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Bio: Mr. Abell is an attorney who practices primarily in the Chattahoochee Circuit and other surrounding Circuits.  His practice consists of family law, probate guardianships and conservatorships, mental health law, Guardian ad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  706-905-5540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Bio:  After graduating with a bachelor’s degree in Public Relations,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in order to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  $15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  ALL</w:t>
      </w:r>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Bio:  Jeff Alperin’s professional experience is broad and varied enabling him to bring to every assignment:  the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cc:Clients,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has taught Contract Drafting and Deal Skills as an Adjunct Professor at Emory Law School. He is a magna cum laude graduate of Brown University, and his JD is from the University of Chicago Law School. Mr. Alperin has served on the boards of a number of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  $200.00</w:t>
      </w:r>
      <w:r w:rsidR="00763CCF">
        <w:rPr>
          <w:rFonts w:ascii="Arial" w:hAnsi="Arial" w:cs="Arial"/>
          <w:sz w:val="24"/>
          <w:szCs w:val="24"/>
        </w:rPr>
        <w:t xml:space="preserve"> (2 hour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  ALL</w:t>
      </w:r>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  General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 xml:space="preserve">Bio:  </w:t>
      </w:r>
      <w:r w:rsidR="00AC2491" w:rsidRPr="00AC2491">
        <w:rPr>
          <w:rFonts w:ascii="Arial" w:hAnsi="Arial" w:cs="Arial"/>
          <w:bCs/>
          <w:sz w:val="24"/>
          <w:szCs w:val="24"/>
        </w:rPr>
        <w:t>Clint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$125/hr per party for 2 parties; $100/hr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  ALL</w:t>
      </w:r>
    </w:p>
    <w:p w14:paraId="2C3693D7" w14:textId="278B3317"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r w:rsidR="00FA3E7C">
        <w:rPr>
          <w:rFonts w:ascii="Arial" w:hAnsi="Arial" w:cs="Arial"/>
          <w:b/>
          <w:sz w:val="24"/>
          <w:szCs w:val="24"/>
        </w:rPr>
        <w:t>, Domestic</w:t>
      </w:r>
      <w:r w:rsidR="00CA3D27">
        <w:rPr>
          <w:rFonts w:ascii="Arial" w:hAnsi="Arial" w:cs="Arial"/>
          <w:b/>
          <w:sz w:val="24"/>
          <w:szCs w:val="24"/>
        </w:rPr>
        <w:t>, Domestic Violence</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  404-805-3799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 xml:space="preserve">Bio:  Arlene Baker is an attorney with more than 40 years of legal experience in a wide variety of civil matters.  She graduated from Howard University Law School in 1971.  She served as corporate counsel for Commercial Credit Company in Baltimore,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time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  $2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  ALL</w:t>
      </w:r>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15-years’ experience in the mental health field. She has a master’s degree in counseling psychology and has honed her experience in the public, private, and federal sectors. Simeone received her training from the Center for Dispute Solutions in Atlanta, Georgia and she has been a registered mediator since July 2019. </w:t>
      </w:r>
      <w:r w:rsidRPr="00D33955">
        <w:rPr>
          <w:rFonts w:ascii="Arial" w:hAnsi="Arial" w:cs="Arial"/>
          <w:color w:val="000000"/>
          <w:sz w:val="24"/>
          <w:szCs w:val="24"/>
        </w:rPr>
        <w:t>Simeone holds a myriad of experience working with individuals from opposite sides of the aisle by helping them meet in the middle in order to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  $100.00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  ALL</w:t>
      </w:r>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  General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6330 Newick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  706-573-8183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  706-665-2540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y-Bass is a registered neutral with the Georgia Office of Dispute Resolution.  Her areas of expertise include general and juvenile mediations.  She has 24 years experience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  $200.00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  ALL</w:t>
      </w:r>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Operations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 xml:space="preserve">Hourly fee:  </w:t>
      </w:r>
      <w:r w:rsidR="00B94030">
        <w:rPr>
          <w:rFonts w:ascii="Arial" w:hAnsi="Arial" w:cs="Arial"/>
        </w:rPr>
        <w:t>$</w:t>
      </w:r>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  All</w:t>
      </w:r>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  General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includes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r w:rsidR="00F663D1">
        <w:rPr>
          <w:rFonts w:ascii="Arial" w:hAnsi="Arial" w:cs="Arial"/>
          <w:b/>
        </w:rPr>
        <w:t xml:space="preserve">  General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  251-689-6901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 xml:space="preserve">Bio:  </w:t>
      </w:r>
      <w:r w:rsidRPr="00815C26">
        <w:rPr>
          <w:rFonts w:ascii="Arial" w:hAnsi="Arial" w:cs="Arial"/>
          <w:sz w:val="24"/>
          <w:szCs w:val="24"/>
        </w:rPr>
        <w:t xml:space="preserve">Nicholas Bolden is a native of Mt. Vernon, Alabama. Nicholas earned a Doctorate degree in Public Administration and Policy from Auburn University (2014), a MPA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Currently, Nicholas is an Assistant Professor in the Department of Politics, Philosophy, and Public Administration at Columbus State University. His teaching and research includes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  $175.00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  All</w:t>
      </w:r>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7E7F842C" w14:textId="77777777" w:rsidR="00FF3D30" w:rsidRDefault="00FF3D30" w:rsidP="00057907">
      <w:pPr>
        <w:spacing w:after="0" w:line="240" w:lineRule="auto"/>
        <w:jc w:val="both"/>
        <w:rPr>
          <w:rFonts w:ascii="Arial" w:hAnsi="Arial" w:cs="Arial"/>
          <w:sz w:val="24"/>
          <w:szCs w:val="24"/>
        </w:rPr>
      </w:pPr>
    </w:p>
    <w:p w14:paraId="14BB582A" w14:textId="77777777" w:rsidR="000D2263" w:rsidRDefault="000D2263" w:rsidP="00057907">
      <w:pPr>
        <w:spacing w:after="0" w:line="240" w:lineRule="auto"/>
        <w:jc w:val="both"/>
        <w:rPr>
          <w:rFonts w:ascii="Arial" w:hAnsi="Arial" w:cs="Arial"/>
          <w:sz w:val="24"/>
          <w:szCs w:val="24"/>
        </w:rPr>
      </w:pPr>
    </w:p>
    <w:p w14:paraId="04A4DB83" w14:textId="77777777" w:rsidR="000D2263" w:rsidRDefault="000D2263" w:rsidP="00057907">
      <w:pPr>
        <w:spacing w:after="0" w:line="240" w:lineRule="auto"/>
        <w:jc w:val="both"/>
        <w:rPr>
          <w:rFonts w:ascii="Arial" w:hAnsi="Arial" w:cs="Arial"/>
          <w:sz w:val="24"/>
          <w:szCs w:val="24"/>
        </w:rPr>
      </w:pPr>
    </w:p>
    <w:p w14:paraId="02B3700B" w14:textId="77777777" w:rsidR="000D2263" w:rsidRDefault="000D2263" w:rsidP="00057907">
      <w:pPr>
        <w:spacing w:after="0" w:line="240" w:lineRule="auto"/>
        <w:jc w:val="both"/>
        <w:rPr>
          <w:rFonts w:ascii="Arial" w:hAnsi="Arial" w:cs="Arial"/>
          <w:sz w:val="24"/>
          <w:szCs w:val="24"/>
        </w:rPr>
      </w:pPr>
    </w:p>
    <w:p w14:paraId="36275AC6" w14:textId="77777777" w:rsidR="000D2263" w:rsidRDefault="000D2263" w:rsidP="00057907">
      <w:pPr>
        <w:spacing w:after="0" w:line="240" w:lineRule="auto"/>
        <w:jc w:val="both"/>
        <w:rPr>
          <w:rFonts w:ascii="Arial" w:hAnsi="Arial" w:cs="Arial"/>
          <w:sz w:val="24"/>
          <w:szCs w:val="24"/>
        </w:rPr>
      </w:pPr>
    </w:p>
    <w:p w14:paraId="0164B5BC" w14:textId="77777777" w:rsidR="000D2263" w:rsidRDefault="000D2263" w:rsidP="00057907">
      <w:pPr>
        <w:spacing w:after="0" w:line="240" w:lineRule="auto"/>
        <w:jc w:val="both"/>
        <w:rPr>
          <w:rFonts w:ascii="Arial" w:hAnsi="Arial" w:cs="Arial"/>
          <w:sz w:val="24"/>
          <w:szCs w:val="24"/>
        </w:rPr>
      </w:pPr>
    </w:p>
    <w:p w14:paraId="062CC4FA" w14:textId="77777777" w:rsidR="000D2263" w:rsidRDefault="000D2263" w:rsidP="00057907">
      <w:pPr>
        <w:spacing w:after="0" w:line="240" w:lineRule="auto"/>
        <w:jc w:val="both"/>
        <w:rPr>
          <w:rFonts w:ascii="Arial" w:hAnsi="Arial" w:cs="Arial"/>
          <w:sz w:val="24"/>
          <w:szCs w:val="24"/>
        </w:rPr>
      </w:pPr>
    </w:p>
    <w:p w14:paraId="12C47010" w14:textId="77777777" w:rsidR="000D2263" w:rsidRDefault="000D2263"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lastRenderedPageBreak/>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  706-320-1820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  Stacy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  $</w:t>
      </w:r>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  ALL</w:t>
      </w:r>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Bio:   Mr. Bondy is an attorney who practices throughout north and central Georgia.  He graduated from the Emory University School of Law in 1984.  He has been practicing in the area of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Default="00A5539A" w:rsidP="00A5539A">
      <w:pPr>
        <w:widowControl w:val="0"/>
        <w:spacing w:after="0" w:line="240" w:lineRule="auto"/>
        <w:jc w:val="both"/>
        <w:rPr>
          <w:rFonts w:ascii="Arial" w:hAnsi="Arial" w:cs="Arial"/>
          <w:sz w:val="24"/>
          <w:szCs w:val="24"/>
        </w:rPr>
      </w:pPr>
    </w:p>
    <w:p w14:paraId="7F83B592" w14:textId="77777777" w:rsidR="000D2263" w:rsidRDefault="000D2263" w:rsidP="00A5539A">
      <w:pPr>
        <w:widowControl w:val="0"/>
        <w:spacing w:after="0" w:line="240" w:lineRule="auto"/>
        <w:jc w:val="both"/>
        <w:rPr>
          <w:rFonts w:ascii="Arial" w:hAnsi="Arial" w:cs="Arial"/>
          <w:sz w:val="24"/>
          <w:szCs w:val="24"/>
        </w:rPr>
      </w:pPr>
    </w:p>
    <w:p w14:paraId="082C8D8D" w14:textId="77777777" w:rsidR="000D2263" w:rsidRDefault="000D2263" w:rsidP="00A5539A">
      <w:pPr>
        <w:widowControl w:val="0"/>
        <w:spacing w:after="0" w:line="240" w:lineRule="auto"/>
        <w:jc w:val="both"/>
        <w:rPr>
          <w:rFonts w:ascii="Arial" w:hAnsi="Arial" w:cs="Arial"/>
          <w:sz w:val="24"/>
          <w:szCs w:val="24"/>
        </w:rPr>
      </w:pPr>
    </w:p>
    <w:p w14:paraId="00E8BC14" w14:textId="77777777" w:rsidR="000D2263" w:rsidRDefault="000D2263" w:rsidP="00A5539A">
      <w:pPr>
        <w:widowControl w:val="0"/>
        <w:spacing w:after="0" w:line="240" w:lineRule="auto"/>
        <w:jc w:val="both"/>
        <w:rPr>
          <w:rFonts w:ascii="Arial" w:hAnsi="Arial" w:cs="Arial"/>
          <w:sz w:val="24"/>
          <w:szCs w:val="24"/>
        </w:rPr>
      </w:pPr>
    </w:p>
    <w:p w14:paraId="1226CCD2" w14:textId="77777777" w:rsidR="000D2263" w:rsidRDefault="000D2263" w:rsidP="00A5539A">
      <w:pPr>
        <w:widowControl w:val="0"/>
        <w:spacing w:after="0" w:line="240" w:lineRule="auto"/>
        <w:jc w:val="both"/>
        <w:rPr>
          <w:rFonts w:ascii="Arial" w:hAnsi="Arial" w:cs="Arial"/>
          <w:sz w:val="24"/>
          <w:szCs w:val="24"/>
        </w:rPr>
      </w:pPr>
    </w:p>
    <w:p w14:paraId="220BB77B" w14:textId="77777777" w:rsidR="000D2263" w:rsidRPr="00A5539A" w:rsidRDefault="000D2263"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lastRenderedPageBreak/>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  706-315-2914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5E6EF423"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works with clients in Columbus, Atlanta and Savannah.  As a Georgia Tech alumnus, he was trained in Labor Relations and furthered that education by becoming a large contracts negotiator with a Fortune 100 firm for over 30 years.</w:t>
      </w:r>
      <w:r w:rsidR="00B2456E">
        <w:rPr>
          <w:rFonts w:ascii="Arial" w:hAnsi="Arial" w:cs="Arial"/>
          <w:color w:val="000000"/>
          <w:sz w:val="27"/>
          <w:szCs w:val="27"/>
        </w:rPr>
        <w:t xml:space="preserve"> </w:t>
      </w:r>
      <w:r w:rsidRPr="00054AE4">
        <w:rPr>
          <w:rFonts w:ascii="Arial" w:hAnsi="Arial" w:cs="Arial"/>
          <w:color w:val="000000"/>
          <w:sz w:val="27"/>
          <w:szCs w:val="27"/>
        </w:rPr>
        <w:t xml:space="preserve">He is a registered Neutral with the Georgia Office of Dispute Resolution. </w:t>
      </w:r>
    </w:p>
    <w:p w14:paraId="1FD2646C" w14:textId="11332BAE"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460BF0">
        <w:rPr>
          <w:rFonts w:ascii="Arial" w:hAnsi="Arial" w:cs="Arial"/>
          <w:color w:val="000000"/>
          <w:sz w:val="27"/>
          <w:szCs w:val="27"/>
        </w:rPr>
        <w:t>250</w:t>
      </w:r>
      <w:r w:rsidRPr="00054AE4">
        <w:rPr>
          <w:rFonts w:ascii="Arial" w:hAnsi="Arial" w:cs="Arial"/>
          <w:color w:val="000000"/>
          <w:sz w:val="27"/>
          <w:szCs w:val="27"/>
        </w:rPr>
        <w:t>.00 for 2 participants, split equally between the two. More participants will be charged $1</w:t>
      </w:r>
      <w:r w:rsidR="00460BF0">
        <w:rPr>
          <w:rFonts w:ascii="Arial" w:hAnsi="Arial" w:cs="Arial"/>
          <w:color w:val="000000"/>
          <w:sz w:val="27"/>
          <w:szCs w:val="27"/>
        </w:rPr>
        <w:t>25</w:t>
      </w:r>
      <w:r w:rsidRPr="00054AE4">
        <w:rPr>
          <w:rFonts w:ascii="Arial" w:hAnsi="Arial" w:cs="Arial"/>
          <w:color w:val="000000"/>
          <w:sz w:val="27"/>
          <w:szCs w:val="27"/>
        </w:rPr>
        <w:t xml:space="preserve"> per participant.  2 hour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 xml:space="preserve">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w:t>
      </w:r>
      <w:r w:rsidRPr="003B00C8">
        <w:rPr>
          <w:rFonts w:ascii="Arial" w:hAnsi="Arial" w:cs="Arial"/>
          <w:color w:val="111111"/>
        </w:rPr>
        <w:lastRenderedPageBreak/>
        <w:t>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hour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  678-390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Bio: Dr. Marsha Brown has been in private practice in  Georgia for more than 10 years as a family counselor with specialized training in Cognitive-Behavior</w:t>
      </w:r>
      <w:r w:rsidR="006C16FA">
        <w:rPr>
          <w:rFonts w:ascii="Arial" w:hAnsi="Arial" w:cs="Arial"/>
          <w:sz w:val="24"/>
          <w:szCs w:val="24"/>
        </w:rPr>
        <w:t xml:space="preserve"> Therapy (CBT), Rational Emotional Behavior  Therapy (REBT), and Person-Centered.  She is a Licensed Professional Counselor</w:t>
      </w:r>
      <w:r w:rsidR="007A44C0">
        <w:rPr>
          <w:rFonts w:ascii="Arial" w:hAnsi="Arial" w:cs="Arial"/>
          <w:sz w:val="24"/>
          <w:szCs w:val="24"/>
        </w:rPr>
        <w:t xml:space="preserve"> (LPC) and a National Board Certified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as well as an adjunct professor in higher education.  Dr. Brown is an expert with counseling clients with life issues such as: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of thinking outside the box</w:t>
      </w:r>
      <w:r w:rsidR="003F1F76">
        <w:rPr>
          <w:rFonts w:ascii="Arial" w:hAnsi="Arial" w:cs="Arial"/>
          <w:sz w:val="24"/>
          <w:szCs w:val="24"/>
        </w:rPr>
        <w:t xml:space="preserve"> with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 xml:space="preserve">Shawanda Brown is a tenacious attorney-mediator who focuses on domestic and business disputes.  Attorney Brown received her Juris Doctor degree from University of Georgia and a Master’s in Business Administration from Emory University’s Goizueta Business School.  Attorney Brown spent several years working as a public defender in </w:t>
      </w:r>
      <w:r w:rsidR="00F610F8" w:rsidRPr="00001633">
        <w:rPr>
          <w:rFonts w:ascii="Arial" w:eastAsia="Times New Roman" w:hAnsi="Arial" w:cs="Arial"/>
          <w:color w:val="000000"/>
          <w:sz w:val="24"/>
          <w:szCs w:val="24"/>
        </w:rPr>
        <w:lastRenderedPageBreak/>
        <w:t>the City of Atlanta, DeKalb and Fulton Counties, respectively.  Attorney Brown also has also worked as a civil attorney specializing in Debt Collections. As a managing partner at Smith &amp; Brown, LLC, Attorney Brown specializes in all Criminal matters ranging from DUI's to murder;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  General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  678-793-5457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He has a bachelors degree in Criminal Justice</w:t>
      </w:r>
      <w:r w:rsidR="00145374" w:rsidRPr="00A61DF6">
        <w:rPr>
          <w:rFonts w:ascii="Arial" w:hAnsi="Arial" w:cs="Arial"/>
          <w:sz w:val="24"/>
          <w:szCs w:val="24"/>
        </w:rPr>
        <w:t xml:space="preserve"> and a Master’s in Public </w:t>
      </w:r>
      <w:r w:rsidR="000124E4" w:rsidRPr="00A61DF6">
        <w:rPr>
          <w:rFonts w:ascii="Arial" w:hAnsi="Arial" w:cs="Arial"/>
          <w:sz w:val="24"/>
          <w:szCs w:val="24"/>
        </w:rPr>
        <w:t xml:space="preserve">Administration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  706-327-7434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  706-327-7436</w:t>
      </w:r>
    </w:p>
    <w:p w14:paraId="7BDDC9E5" w14:textId="77777777" w:rsidR="00A01E99" w:rsidRDefault="00A01E99" w:rsidP="00057907">
      <w:pPr>
        <w:spacing w:after="0" w:line="240" w:lineRule="auto"/>
        <w:jc w:val="both"/>
        <w:rPr>
          <w:rFonts w:ascii="Arial" w:hAnsi="Arial" w:cs="Arial"/>
          <w:sz w:val="24"/>
          <w:szCs w:val="24"/>
        </w:rPr>
      </w:pPr>
      <w:hyperlink r:id="rId24"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 xml:space="preserve">Bio:  Leslie L. Cohn has been a practicing attorney for over 31 years.  A major portion of Mr. Cohn’s practice has been in the field of family law, to include,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  $</w:t>
      </w:r>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Mediation &amp; Dispute Resolutions  Services</w:t>
      </w:r>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  706-289-5972</w:t>
      </w:r>
    </w:p>
    <w:p w14:paraId="70CB73E7" w14:textId="77777777" w:rsidR="0087766D" w:rsidRDefault="0087766D" w:rsidP="00057907">
      <w:pPr>
        <w:spacing w:after="0" w:line="240" w:lineRule="auto"/>
        <w:jc w:val="both"/>
        <w:rPr>
          <w:rFonts w:ascii="Arial" w:hAnsi="Arial" w:cs="Arial"/>
          <w:sz w:val="24"/>
          <w:szCs w:val="24"/>
        </w:rPr>
      </w:pPr>
      <w:hyperlink r:id="rId25"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Bio:  John J. Coley, or “Joe” as his friends know him, is a lifelong resident of Columbus, Georgia.  Joe completed his undergraduate degree (B.S.) at Columbus College in 1985 majoring in Criminal Justice.  Joe continued his education earning two additional degrees, a Masters Degree in Education (MEd) in 1995, specializing in educational psychology and a Masters Degree in Public Administration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works as a legal and political researcher for former Columbus, Georgia Mayor and Attorney Bob Poydasheff and he has served on the Mayors Committee for the Disabled.  In addition, with Mayor Poydasheff, he co-instructs a legal 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a number of Muscogee County School Districts committees and is the District 5 citizens roundtable representative.  Coley is a member and very in the National Eagle Scout Association.  Mr. Coley is, and has been very active in the Chattahoochee Council Boy Scouts of America (former board member) as a District Commissioner.  He was a founding board member of The Better Way Foundation, which is a local non-profit working to assist individuals and families dealing with HIV.  Coley is 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Tompkins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  $</w:t>
      </w:r>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hour minimum and 1 hr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  ALL</w:t>
      </w:r>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26877CAA" w14:textId="77777777" w:rsidR="009A0CAD" w:rsidRDefault="009A0CAD" w:rsidP="00057907">
      <w:pPr>
        <w:spacing w:after="0" w:line="240" w:lineRule="auto"/>
        <w:jc w:val="both"/>
        <w:rPr>
          <w:rFonts w:ascii="Arial" w:hAnsi="Arial" w:cs="Arial"/>
          <w:b/>
          <w:sz w:val="24"/>
          <w:szCs w:val="24"/>
        </w:rPr>
      </w:pPr>
    </w:p>
    <w:p w14:paraId="6F1572E1" w14:textId="77777777" w:rsidR="009A0CAD" w:rsidRDefault="009A0CAD" w:rsidP="00057907">
      <w:pPr>
        <w:spacing w:after="0" w:line="240" w:lineRule="auto"/>
        <w:jc w:val="both"/>
        <w:rPr>
          <w:rFonts w:ascii="Arial" w:hAnsi="Arial" w:cs="Arial"/>
          <w:b/>
          <w:sz w:val="24"/>
          <w:szCs w:val="24"/>
        </w:rPr>
      </w:pPr>
    </w:p>
    <w:p w14:paraId="01C1D56D" w14:textId="77777777" w:rsidR="009A0CAD" w:rsidRDefault="009A0CAD" w:rsidP="00057907">
      <w:pPr>
        <w:spacing w:after="0" w:line="240" w:lineRule="auto"/>
        <w:jc w:val="both"/>
        <w:rPr>
          <w:rFonts w:ascii="Arial" w:hAnsi="Arial" w:cs="Arial"/>
          <w:b/>
          <w:sz w:val="24"/>
          <w:szCs w:val="24"/>
        </w:rPr>
      </w:pPr>
    </w:p>
    <w:p w14:paraId="2C48F6B9" w14:textId="77777777" w:rsidR="009A0CAD" w:rsidRDefault="009A0CAD" w:rsidP="00057907">
      <w:pPr>
        <w:spacing w:after="0" w:line="240" w:lineRule="auto"/>
        <w:jc w:val="both"/>
        <w:rPr>
          <w:rFonts w:ascii="Arial" w:hAnsi="Arial" w:cs="Arial"/>
          <w:b/>
          <w:sz w:val="24"/>
          <w:szCs w:val="24"/>
        </w:rPr>
      </w:pPr>
    </w:p>
    <w:p w14:paraId="28433490" w14:textId="77777777" w:rsidR="009A0CAD" w:rsidRDefault="009A0CAD" w:rsidP="00057907">
      <w:pPr>
        <w:spacing w:after="0" w:line="240" w:lineRule="auto"/>
        <w:jc w:val="both"/>
        <w:rPr>
          <w:rFonts w:ascii="Arial" w:hAnsi="Arial" w:cs="Arial"/>
          <w:b/>
          <w:sz w:val="24"/>
          <w:szCs w:val="24"/>
        </w:rPr>
      </w:pPr>
    </w:p>
    <w:p w14:paraId="1734B93F" w14:textId="77777777" w:rsidR="009A0CAD" w:rsidRDefault="009A0CAD"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lastRenderedPageBreak/>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6"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379D2CCE" w14:textId="77777777" w:rsidR="000D2263" w:rsidRDefault="000D2263" w:rsidP="00057907">
      <w:pPr>
        <w:spacing w:after="0" w:line="240" w:lineRule="auto"/>
        <w:jc w:val="both"/>
        <w:rPr>
          <w:rFonts w:ascii="Arial" w:hAnsi="Arial" w:cs="Arial"/>
          <w:b/>
          <w:sz w:val="24"/>
          <w:szCs w:val="24"/>
        </w:rPr>
      </w:pPr>
    </w:p>
    <w:p w14:paraId="7D87362C" w14:textId="77777777" w:rsidR="000D2263" w:rsidRDefault="000D2263"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7"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to include areas of human resources, recruiting, business compliance, and workers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work place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2 hr. minimum (travel cost expenses if applicable) with a 48 hour cancellation fee of one hour of the mediators rate to be paid by the conflict party without 48 hour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4F33D6BF" w14:textId="77777777" w:rsidR="009A0CAD" w:rsidRDefault="009A0CAD"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lastRenderedPageBreak/>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  404-591-4459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  404-549-4115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Bachelor in Social Work and Certificate in Gerontology at Georgia State University.  She received her Juris Doctor from Howard University School Law in Washington, D. C.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Mediation  </w:t>
      </w:r>
      <w:r w:rsidR="00B96DDA">
        <w:rPr>
          <w:rFonts w:ascii="Arial" w:hAnsi="Arial" w:cs="Arial"/>
          <w:sz w:val="24"/>
          <w:szCs w:val="24"/>
        </w:rPr>
        <w:t>and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  $250.00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Available Counties:  ALL</w:t>
      </w:r>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  General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8"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Kennesaw State University's School of Conflict Management, 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  $</w:t>
      </w:r>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  ALL</w:t>
      </w:r>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41F564E9" w14:textId="77777777" w:rsidR="009A0CAD" w:rsidRDefault="009A0CAD" w:rsidP="00057907">
      <w:pPr>
        <w:spacing w:after="0" w:line="240" w:lineRule="auto"/>
        <w:jc w:val="both"/>
        <w:rPr>
          <w:rFonts w:ascii="Arial" w:hAnsi="Arial" w:cs="Arial"/>
          <w:b/>
          <w:sz w:val="24"/>
          <w:szCs w:val="24"/>
        </w:rPr>
      </w:pPr>
    </w:p>
    <w:p w14:paraId="2527C6AB" w14:textId="77777777" w:rsidR="009A0CAD" w:rsidRDefault="009A0CAD" w:rsidP="00057907">
      <w:pPr>
        <w:spacing w:after="0" w:line="240" w:lineRule="auto"/>
        <w:jc w:val="both"/>
        <w:rPr>
          <w:rFonts w:ascii="Arial" w:hAnsi="Arial" w:cs="Arial"/>
          <w:b/>
          <w:sz w:val="24"/>
          <w:szCs w:val="24"/>
        </w:rPr>
      </w:pPr>
    </w:p>
    <w:p w14:paraId="6BD5DBBC" w14:textId="77777777" w:rsidR="009A0CAD" w:rsidRDefault="009A0CAD"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lastRenderedPageBreak/>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29"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Rick spent the first six (6) years of practice as an active duty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In 1984, began civil trial practice with Page, Scrantom,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Since 2015, served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  $250.00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Available Counties:  ALL</w:t>
      </w:r>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  706-681-8534</w:t>
      </w:r>
    </w:p>
    <w:p w14:paraId="46AED6E1" w14:textId="77777777" w:rsidR="00A94573" w:rsidRDefault="00E44921" w:rsidP="00057907">
      <w:pPr>
        <w:spacing w:after="0" w:line="240" w:lineRule="auto"/>
        <w:jc w:val="both"/>
        <w:rPr>
          <w:rFonts w:ascii="Arial" w:hAnsi="Arial" w:cs="Arial"/>
          <w:sz w:val="24"/>
          <w:szCs w:val="24"/>
        </w:rPr>
      </w:pPr>
      <w:hyperlink r:id="rId30"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Bio:  Kimberly Gill has received a Masters Degree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  $150.00</w:t>
      </w:r>
      <w:r w:rsidR="00D31232">
        <w:rPr>
          <w:rFonts w:ascii="Arial" w:hAnsi="Arial" w:cs="Arial"/>
          <w:sz w:val="24"/>
          <w:szCs w:val="24"/>
        </w:rPr>
        <w:t xml:space="preserve"> (2 </w:t>
      </w:r>
      <w:r w:rsidR="006921A6">
        <w:rPr>
          <w:rFonts w:ascii="Arial" w:hAnsi="Arial" w:cs="Arial"/>
          <w:sz w:val="24"/>
          <w:szCs w:val="24"/>
        </w:rPr>
        <w:t>hour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  General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lastRenderedPageBreak/>
        <w:t>Phone:  706-322-8004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  706-322-8082</w:t>
      </w:r>
    </w:p>
    <w:p w14:paraId="6E13BDFE" w14:textId="77777777" w:rsidR="00AB4A89" w:rsidRDefault="00AB4A89" w:rsidP="00057907">
      <w:pPr>
        <w:spacing w:after="0" w:line="240" w:lineRule="auto"/>
        <w:jc w:val="both"/>
        <w:rPr>
          <w:rFonts w:ascii="Arial" w:hAnsi="Arial" w:cs="Arial"/>
          <w:sz w:val="24"/>
          <w:szCs w:val="24"/>
        </w:rPr>
      </w:pPr>
      <w:hyperlink r:id="rId31"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  Mr. Harp is Board Certified in Civil Trial Advocacy by the National Board of Trial Advocacy (</w:t>
      </w:r>
      <w:hyperlink r:id="rId32"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on the subject of traumatic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  $400</w:t>
      </w:r>
      <w:r>
        <w:rPr>
          <w:rFonts w:ascii="Arial" w:hAnsi="Arial" w:cs="Arial"/>
          <w:sz w:val="24"/>
          <w:szCs w:val="24"/>
        </w:rPr>
        <w:t>.00</w:t>
      </w:r>
      <w:r w:rsidR="000E3320">
        <w:rPr>
          <w:rFonts w:ascii="Arial" w:hAnsi="Arial" w:cs="Arial"/>
          <w:sz w:val="24"/>
          <w:szCs w:val="24"/>
        </w:rPr>
        <w:t xml:space="preserve"> (3 hour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  ALL</w:t>
      </w:r>
    </w:p>
    <w:p w14:paraId="46CC2395" w14:textId="06DA1391" w:rsidR="000D2263" w:rsidRDefault="00AB4A89"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98946F9" w14:textId="77777777" w:rsidR="000D2263" w:rsidRDefault="000D2263" w:rsidP="00057907">
      <w:pPr>
        <w:spacing w:after="0" w:line="240" w:lineRule="auto"/>
        <w:jc w:val="both"/>
        <w:rPr>
          <w:rFonts w:ascii="Arial" w:hAnsi="Arial" w:cs="Arial"/>
          <w:b/>
          <w:sz w:val="24"/>
          <w:szCs w:val="24"/>
        </w:rPr>
      </w:pPr>
    </w:p>
    <w:p w14:paraId="0C31C23C" w14:textId="77777777" w:rsidR="000D2263" w:rsidRDefault="000D2263"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3"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t xml:space="preserve">Bio:  </w:t>
      </w:r>
      <w:r w:rsidR="008B739C" w:rsidRPr="008B739C">
        <w:rPr>
          <w:rFonts w:ascii="Arial" w:hAnsi="Arial" w:cs="Arial"/>
          <w:bCs/>
          <w:sz w:val="24"/>
          <w:szCs w:val="24"/>
        </w:rPr>
        <w:t>Ella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  $150.00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  General Civil, Domestic</w:t>
      </w: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r>
        <w:rPr>
          <w:rFonts w:ascii="Arial" w:hAnsi="Arial" w:cs="Arial"/>
          <w:b/>
          <w:sz w:val="24"/>
          <w:szCs w:val="24"/>
        </w:rPr>
        <w:t>Donna  Hix</w:t>
      </w:r>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4"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 xml:space="preserve">Bio:  </w:t>
      </w:r>
      <w:r w:rsidR="00613678" w:rsidRPr="00613678">
        <w:rPr>
          <w:rFonts w:ascii="Arial" w:hAnsi="Arial" w:cs="Arial"/>
          <w:bCs/>
          <w:sz w:val="24"/>
          <w:szCs w:val="24"/>
        </w:rPr>
        <w:t xml:space="preserve">Ms. Hix is an attorney who practices family and civil law in our local and nearby judicial circuits and has done so for more than 30 years. Although she specializes in family law including cases with complex financial and custody issues, she also has significant experience in the civil and business litigation. Ms. Hix is the past president of the Columbus Bar Association, and she served for 14 years as an elected member of the </w:t>
      </w:r>
      <w:r w:rsidR="00613678" w:rsidRPr="00613678">
        <w:rPr>
          <w:rFonts w:ascii="Arial" w:hAnsi="Arial" w:cs="Arial"/>
          <w:bCs/>
          <w:sz w:val="24"/>
          <w:szCs w:val="24"/>
        </w:rPr>
        <w:lastRenderedPageBreak/>
        <w:t xml:space="preserve">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  $350.00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  ALL</w:t>
      </w:r>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  General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Susan C. Huffstutler</w:t>
      </w:r>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  1507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  P.O.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5"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Huffstutler is a practicing attorney in Alabama with a concentration in divorce, custody and juvenile law.  Her practice also extends to probating estates, guardianships and conservatorships. She is an Alabama certified Guardian ad Litem.  Her prior work experience included insurance and financial products.  Ms. Huffstutler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6"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Bio:  Michele Ivey is an attorney who has been licensed to practice law in Georgia since 1998.  Her practice has consisted of worker’s compensation law and insurance and med</w:t>
      </w:r>
      <w:r w:rsidR="00911CF1">
        <w:rPr>
          <w:rFonts w:ascii="Arial" w:hAnsi="Arial" w:cs="Arial"/>
          <w:sz w:val="24"/>
          <w:szCs w:val="24"/>
        </w:rPr>
        <w:t>I</w:t>
      </w:r>
      <w:r>
        <w:rPr>
          <w:rFonts w:ascii="Arial" w:hAnsi="Arial" w:cs="Arial"/>
          <w:sz w:val="24"/>
          <w:szCs w:val="24"/>
        </w:rPr>
        <w:t>cal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5A5132A4"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  $</w:t>
      </w:r>
      <w:r w:rsidR="00486942">
        <w:rPr>
          <w:rFonts w:ascii="Arial" w:hAnsi="Arial" w:cs="Arial"/>
          <w:sz w:val="24"/>
          <w:szCs w:val="24"/>
        </w:rPr>
        <w:t>3</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  ALL</w:t>
      </w:r>
    </w:p>
    <w:p w14:paraId="4D07BB25" w14:textId="0D7476CF"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787F31">
        <w:rPr>
          <w:rFonts w:ascii="Arial" w:hAnsi="Arial" w:cs="Arial"/>
          <w:b/>
          <w:sz w:val="24"/>
          <w:szCs w:val="24"/>
        </w:rPr>
        <w:t>, Domestic</w:t>
      </w:r>
    </w:p>
    <w:p w14:paraId="2A78F3B9" w14:textId="77777777" w:rsidR="00001998" w:rsidRDefault="00001998" w:rsidP="00057907">
      <w:pPr>
        <w:spacing w:after="0" w:line="240" w:lineRule="auto"/>
        <w:jc w:val="both"/>
        <w:rPr>
          <w:rFonts w:ascii="Arial" w:hAnsi="Arial" w:cs="Arial"/>
          <w:b/>
          <w:sz w:val="24"/>
          <w:szCs w:val="24"/>
        </w:rPr>
      </w:pPr>
    </w:p>
    <w:p w14:paraId="5691AA34" w14:textId="77777777" w:rsidR="00D31C9C" w:rsidRDefault="00D31C9C" w:rsidP="00057907">
      <w:pPr>
        <w:spacing w:after="0" w:line="240" w:lineRule="auto"/>
        <w:jc w:val="both"/>
        <w:rPr>
          <w:rFonts w:ascii="Arial" w:hAnsi="Arial" w:cs="Arial"/>
          <w:b/>
          <w:sz w:val="24"/>
          <w:szCs w:val="24"/>
        </w:rPr>
      </w:pPr>
    </w:p>
    <w:p w14:paraId="20EF0D6E" w14:textId="77777777" w:rsidR="009A0CAD" w:rsidRDefault="009A0CAD" w:rsidP="00057907">
      <w:pPr>
        <w:spacing w:after="0" w:line="240" w:lineRule="auto"/>
        <w:jc w:val="both"/>
        <w:rPr>
          <w:rFonts w:ascii="Arial" w:hAnsi="Arial" w:cs="Arial"/>
          <w:b/>
          <w:sz w:val="24"/>
          <w:szCs w:val="24"/>
        </w:rPr>
      </w:pPr>
    </w:p>
    <w:p w14:paraId="05CDC7E8" w14:textId="717C296C" w:rsidR="00D31C9C" w:rsidRPr="00D31C9C" w:rsidRDefault="00D31C9C" w:rsidP="00D31C9C">
      <w:pPr>
        <w:spacing w:after="0" w:line="240" w:lineRule="auto"/>
        <w:jc w:val="both"/>
        <w:rPr>
          <w:rFonts w:ascii="Arial" w:hAnsi="Arial" w:cs="Arial"/>
          <w:b/>
          <w:sz w:val="24"/>
          <w:szCs w:val="24"/>
        </w:rPr>
      </w:pPr>
      <w:r w:rsidRPr="00D31C9C">
        <w:rPr>
          <w:rFonts w:ascii="Arial" w:hAnsi="Arial" w:cs="Arial"/>
          <w:b/>
          <w:sz w:val="24"/>
          <w:szCs w:val="24"/>
        </w:rPr>
        <w:lastRenderedPageBreak/>
        <w:t>Madison Jarrard</w:t>
      </w:r>
      <w:r w:rsidR="00E66909">
        <w:rPr>
          <w:rFonts w:ascii="Arial" w:hAnsi="Arial" w:cs="Arial"/>
          <w:b/>
          <w:sz w:val="24"/>
          <w:szCs w:val="24"/>
        </w:rPr>
        <w:t xml:space="preserve"> </w:t>
      </w:r>
    </w:p>
    <w:p w14:paraId="2A5034A2" w14:textId="77777777" w:rsidR="00305C85" w:rsidRDefault="00342255" w:rsidP="00D31C9C">
      <w:pPr>
        <w:spacing w:after="0" w:line="240" w:lineRule="auto"/>
        <w:jc w:val="both"/>
        <w:rPr>
          <w:rFonts w:ascii="Arial" w:hAnsi="Arial" w:cs="Arial"/>
          <w:bCs/>
          <w:sz w:val="24"/>
          <w:szCs w:val="24"/>
        </w:rPr>
      </w:pPr>
      <w:r>
        <w:rPr>
          <w:rFonts w:ascii="Arial" w:hAnsi="Arial" w:cs="Arial"/>
          <w:bCs/>
          <w:sz w:val="24"/>
          <w:szCs w:val="24"/>
        </w:rPr>
        <w:t>2323 Mud Creek Rd.</w:t>
      </w:r>
      <w:r w:rsidR="00E66909">
        <w:rPr>
          <w:rFonts w:ascii="Arial" w:hAnsi="Arial" w:cs="Arial"/>
          <w:bCs/>
          <w:sz w:val="24"/>
          <w:szCs w:val="24"/>
        </w:rPr>
        <w:t xml:space="preserve"> </w:t>
      </w:r>
    </w:p>
    <w:p w14:paraId="60415510" w14:textId="1A8EBB02" w:rsidR="00342255" w:rsidRDefault="00E66909" w:rsidP="00D31C9C">
      <w:pPr>
        <w:spacing w:after="0" w:line="240" w:lineRule="auto"/>
        <w:jc w:val="both"/>
        <w:rPr>
          <w:rFonts w:ascii="Arial" w:hAnsi="Arial" w:cs="Arial"/>
          <w:bCs/>
          <w:sz w:val="24"/>
          <w:szCs w:val="24"/>
        </w:rPr>
      </w:pPr>
      <w:r>
        <w:rPr>
          <w:rFonts w:ascii="Arial" w:hAnsi="Arial" w:cs="Arial"/>
          <w:bCs/>
          <w:sz w:val="24"/>
          <w:szCs w:val="24"/>
        </w:rPr>
        <w:t>Alto, GA 30510</w:t>
      </w:r>
    </w:p>
    <w:p w14:paraId="427AB186" w14:textId="75F201F0" w:rsidR="00D31C9C" w:rsidRPr="00D31C9C" w:rsidRDefault="00D31C9C" w:rsidP="00D31C9C">
      <w:pPr>
        <w:spacing w:after="0" w:line="240" w:lineRule="auto"/>
        <w:jc w:val="both"/>
        <w:rPr>
          <w:rFonts w:ascii="Arial" w:hAnsi="Arial" w:cs="Arial"/>
          <w:bCs/>
          <w:sz w:val="24"/>
          <w:szCs w:val="24"/>
        </w:rPr>
      </w:pPr>
      <w:r w:rsidRPr="00D31C9C">
        <w:rPr>
          <w:rFonts w:ascii="Arial" w:hAnsi="Arial" w:cs="Arial"/>
          <w:bCs/>
          <w:sz w:val="24"/>
          <w:szCs w:val="24"/>
        </w:rPr>
        <w:t>(706) 768-0977</w:t>
      </w:r>
    </w:p>
    <w:p w14:paraId="77F93BE4" w14:textId="77777777" w:rsidR="00D31C9C" w:rsidRPr="00D31C9C" w:rsidRDefault="00D31C9C" w:rsidP="00D31C9C">
      <w:pPr>
        <w:spacing w:after="0" w:line="240" w:lineRule="auto"/>
        <w:jc w:val="both"/>
        <w:rPr>
          <w:rFonts w:ascii="Arial" w:hAnsi="Arial" w:cs="Arial"/>
          <w:bCs/>
          <w:sz w:val="24"/>
          <w:szCs w:val="24"/>
        </w:rPr>
      </w:pPr>
      <w:hyperlink r:id="rId37" w:history="1">
        <w:r w:rsidRPr="00D31C9C">
          <w:rPr>
            <w:rStyle w:val="Hyperlink"/>
            <w:rFonts w:ascii="Arial" w:hAnsi="Arial" w:cs="Arial"/>
            <w:bCs/>
            <w:sz w:val="24"/>
            <w:szCs w:val="24"/>
          </w:rPr>
          <w:t>madisonmjarrard@gmail.com</w:t>
        </w:r>
      </w:hyperlink>
      <w:r w:rsidRPr="00D31C9C">
        <w:rPr>
          <w:rFonts w:ascii="Arial" w:hAnsi="Arial" w:cs="Arial"/>
          <w:bCs/>
          <w:sz w:val="24"/>
          <w:szCs w:val="24"/>
        </w:rPr>
        <w:t> </w:t>
      </w:r>
    </w:p>
    <w:p w14:paraId="5C4B154F" w14:textId="77777777" w:rsidR="00D31C9C" w:rsidRPr="00001998" w:rsidRDefault="00D31C9C" w:rsidP="00057907">
      <w:pPr>
        <w:spacing w:after="0" w:line="240" w:lineRule="auto"/>
        <w:jc w:val="both"/>
        <w:rPr>
          <w:rFonts w:ascii="Arial" w:hAnsi="Arial" w:cs="Arial"/>
          <w:bCs/>
          <w:sz w:val="24"/>
          <w:szCs w:val="24"/>
        </w:rPr>
      </w:pPr>
    </w:p>
    <w:p w14:paraId="71078F72"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Bio: With a Master’s Degree in Bioethics from Columbia University and an MBA, Mrs. Jarrard brings a well-rounded perspective to general civil mediation and arbitration. Her background as a Forensic Analyst and Mediator has equipped her with critical skills in conflict resolution, ethical analysis, and compliance, making her adept at handling complex civil disputes. Mrs. Jarrard’s experience in both governmental audits and non-profit sectors has given her insight into regulatory frameworks and organizational dynamics, which are essential for mediating diverse cases. As an Assistant Professor of Business, she emphasized ethical leadership and decision-making, skills she now applies to facilitate fair and balanced resolutions in civil matters. Mrs. Jarrard’s ability to navigate nuanced ethical and legal issues ensures that all parties involved receive thoughtful, impartial mediation and arbitration services</w:t>
      </w:r>
    </w:p>
    <w:p w14:paraId="4A16FD3B"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w:t>
      </w:r>
    </w:p>
    <w:p w14:paraId="6EFD91BA"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Hourly Fee: $250.00 (1 hour minimum). Cancellations within 48 hours of the mediation are subject to a 1-hour ($250) fee to the canceling party and counsel.</w:t>
      </w:r>
    </w:p>
    <w:p w14:paraId="10CC8FD9"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Available Counties:  ALL</w:t>
      </w:r>
    </w:p>
    <w:p w14:paraId="12B7344D" w14:textId="77777777" w:rsidR="00001998" w:rsidRPr="00001998" w:rsidRDefault="00001998" w:rsidP="00001998">
      <w:pPr>
        <w:spacing w:after="0" w:line="240" w:lineRule="auto"/>
        <w:jc w:val="both"/>
        <w:rPr>
          <w:rFonts w:ascii="Arial" w:hAnsi="Arial" w:cs="Arial"/>
          <w:b/>
          <w:sz w:val="24"/>
          <w:szCs w:val="24"/>
        </w:rPr>
      </w:pPr>
      <w:r w:rsidRPr="00001998">
        <w:rPr>
          <w:rFonts w:ascii="Arial" w:hAnsi="Arial" w:cs="Arial"/>
          <w:b/>
          <w:bCs/>
          <w:sz w:val="24"/>
          <w:szCs w:val="24"/>
        </w:rPr>
        <w:t>Registered:  General Civil, Arbitration</w:t>
      </w: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404-796-1473</w:t>
      </w:r>
    </w:p>
    <w:p w14:paraId="06AE21E3" w14:textId="77777777" w:rsidR="00AB4A89" w:rsidRDefault="00AB4A89" w:rsidP="00057907">
      <w:pPr>
        <w:spacing w:after="0" w:line="240" w:lineRule="auto"/>
        <w:jc w:val="both"/>
        <w:rPr>
          <w:rFonts w:ascii="Arial" w:hAnsi="Arial" w:cs="Arial"/>
          <w:sz w:val="24"/>
          <w:szCs w:val="24"/>
        </w:rPr>
      </w:pPr>
      <w:hyperlink r:id="rId38"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  Dynamic,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Land Lord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  $150.00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  ALL</w:t>
      </w:r>
    </w:p>
    <w:p w14:paraId="48874FAE" w14:textId="1B8E2319" w:rsidR="00A5539A" w:rsidRDefault="00FF54EC" w:rsidP="000D2263">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w:t>
      </w: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22F9D464" w14:textId="77777777" w:rsidR="009A0CAD" w:rsidRDefault="009A0CAD" w:rsidP="00C7493B">
      <w:pPr>
        <w:spacing w:after="0"/>
        <w:rPr>
          <w:rFonts w:ascii="Arial" w:hAnsi="Arial" w:cs="Arial"/>
          <w:b/>
          <w:sz w:val="24"/>
          <w:szCs w:val="24"/>
        </w:rPr>
      </w:pPr>
    </w:p>
    <w:p w14:paraId="240235F5" w14:textId="77777777" w:rsidR="009A0CAD" w:rsidRDefault="009A0CAD" w:rsidP="00C7493B">
      <w:pPr>
        <w:spacing w:after="0"/>
        <w:rPr>
          <w:rFonts w:ascii="Arial" w:hAnsi="Arial" w:cs="Arial"/>
          <w:b/>
          <w:sz w:val="24"/>
          <w:szCs w:val="24"/>
        </w:rPr>
      </w:pPr>
    </w:p>
    <w:p w14:paraId="47B0710E" w14:textId="77777777" w:rsidR="009A0CAD" w:rsidRDefault="009A0CAD" w:rsidP="00C7493B">
      <w:pPr>
        <w:spacing w:after="0"/>
        <w:rPr>
          <w:rFonts w:ascii="Arial" w:hAnsi="Arial" w:cs="Arial"/>
          <w:b/>
          <w:sz w:val="24"/>
          <w:szCs w:val="24"/>
        </w:rPr>
      </w:pPr>
    </w:p>
    <w:p w14:paraId="068DD599" w14:textId="77777777" w:rsidR="009A0CAD" w:rsidRDefault="009A0CAD"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lastRenderedPageBreak/>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109 Millridge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39"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t>Hourly Fee: $350.00 (two hour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0"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my 28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1"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lastRenderedPageBreak/>
        <w:t>Hourly fee:</w:t>
      </w:r>
      <w:r w:rsidR="009B6F14">
        <w:rPr>
          <w:rFonts w:ascii="Arial" w:hAnsi="Arial" w:cs="Arial"/>
          <w:sz w:val="24"/>
          <w:szCs w:val="24"/>
        </w:rPr>
        <w:t xml:space="preserve">  </w:t>
      </w:r>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Ellerslie,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Phone: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2"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 xml:space="preserve">Bio:  Jillian Lakes has a Master’s Degree in Business Administration from Columbus State University, a Bachelor’s Degree in Accounting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Originally from Shiloh, GA, Jillian has deep roots in Georgia.  For the majority of her professional life, she has worked in the corporate business arena in Columbus.  She rose in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multiple mediations as the company representative.  In addition to her employment and 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  $200.00 (2 hour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  ALL</w:t>
      </w:r>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 xml:space="preserve">Registered:  General Civil </w:t>
      </w:r>
    </w:p>
    <w:p w14:paraId="751614CC" w14:textId="77777777" w:rsidR="00C67CAE" w:rsidRDefault="00C67CAE" w:rsidP="008E4573">
      <w:pPr>
        <w:spacing w:after="0" w:line="240" w:lineRule="auto"/>
        <w:jc w:val="both"/>
        <w:rPr>
          <w:rFonts w:ascii="Arial" w:hAnsi="Arial" w:cs="Arial"/>
          <w:b/>
          <w:sz w:val="24"/>
          <w:szCs w:val="24"/>
        </w:rPr>
      </w:pPr>
    </w:p>
    <w:p w14:paraId="55988176" w14:textId="77777777" w:rsidR="00CF13E4" w:rsidRPr="00CF13E4" w:rsidRDefault="00CF13E4" w:rsidP="00CF13E4">
      <w:pPr>
        <w:spacing w:after="0" w:line="240" w:lineRule="auto"/>
        <w:rPr>
          <w:rFonts w:ascii="Arial" w:hAnsi="Arial" w:cs="Arial"/>
          <w:b/>
          <w:bCs/>
          <w:sz w:val="24"/>
          <w:szCs w:val="24"/>
        </w:rPr>
      </w:pPr>
      <w:r w:rsidRPr="00CF13E4">
        <w:rPr>
          <w:rFonts w:ascii="Arial" w:hAnsi="Arial" w:cs="Arial"/>
          <w:b/>
          <w:bCs/>
          <w:sz w:val="24"/>
          <w:szCs w:val="24"/>
        </w:rPr>
        <w:t>Thomas Lakes</w:t>
      </w:r>
    </w:p>
    <w:p w14:paraId="56AB7238"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P.O. Box 128</w:t>
      </w:r>
    </w:p>
    <w:p w14:paraId="0A49ACD5"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Ellerslie, GA 31807</w:t>
      </w:r>
    </w:p>
    <w:p w14:paraId="47781CBA"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706-225-9232</w:t>
      </w:r>
    </w:p>
    <w:p w14:paraId="65F2F1FF" w14:textId="77777777" w:rsidR="00CF13E4" w:rsidRPr="00CF13E4" w:rsidRDefault="00CF13E4" w:rsidP="00CF13E4">
      <w:pPr>
        <w:spacing w:after="0" w:line="240" w:lineRule="auto"/>
        <w:rPr>
          <w:rFonts w:ascii="Arial" w:hAnsi="Arial" w:cs="Arial"/>
          <w:sz w:val="24"/>
          <w:szCs w:val="24"/>
        </w:rPr>
      </w:pPr>
      <w:hyperlink r:id="rId43" w:history="1">
        <w:r w:rsidRPr="00CF13E4">
          <w:rPr>
            <w:rStyle w:val="Hyperlink"/>
            <w:rFonts w:ascii="Arial" w:hAnsi="Arial" w:cs="Arial"/>
            <w:sz w:val="24"/>
            <w:szCs w:val="24"/>
          </w:rPr>
          <w:t>tlakes@thomaslakeslaw.com</w:t>
        </w:r>
      </w:hyperlink>
    </w:p>
    <w:p w14:paraId="343AA917" w14:textId="77777777" w:rsidR="00CF13E4" w:rsidRPr="00CF13E4" w:rsidRDefault="00CF13E4" w:rsidP="00CF13E4">
      <w:pPr>
        <w:spacing w:after="0" w:line="240" w:lineRule="auto"/>
        <w:rPr>
          <w:rFonts w:ascii="Arial" w:hAnsi="Arial" w:cs="Arial"/>
          <w:sz w:val="24"/>
          <w:szCs w:val="24"/>
        </w:rPr>
      </w:pPr>
    </w:p>
    <w:p w14:paraId="4975AEF2" w14:textId="77777777" w:rsidR="00CF13E4" w:rsidRPr="00CF13E4" w:rsidRDefault="00CF13E4" w:rsidP="00CF13E4">
      <w:pPr>
        <w:spacing w:after="0" w:line="240" w:lineRule="auto"/>
        <w:jc w:val="both"/>
        <w:rPr>
          <w:rFonts w:ascii="Arial" w:hAnsi="Arial" w:cs="Arial"/>
          <w:sz w:val="24"/>
          <w:szCs w:val="24"/>
        </w:rPr>
      </w:pPr>
      <w:r w:rsidRPr="00CF13E4">
        <w:rPr>
          <w:rFonts w:ascii="Arial" w:hAnsi="Arial" w:cs="Arial"/>
          <w:sz w:val="24"/>
          <w:szCs w:val="24"/>
        </w:rPr>
        <w:t xml:space="preserve">Thomas Lakes is an attorney and a registered mediator with the Georgia Office of Dispute Resolution in General Civil and Probate mediation.  He is a member in good standing of the State Bar of Georgia and the Alabama State Bar.  In private practice he has handled a variety of civil matters, including probate and personal injury cases.  Throughout his career, Thomas has given much of his time serving the public including many local and statewide boards and committees.  </w:t>
      </w:r>
    </w:p>
    <w:p w14:paraId="42C560B7" w14:textId="77777777" w:rsidR="00CF13E4" w:rsidRPr="00CF13E4" w:rsidRDefault="00CF13E4" w:rsidP="00CF13E4">
      <w:pPr>
        <w:spacing w:after="0" w:line="240" w:lineRule="auto"/>
        <w:rPr>
          <w:rFonts w:ascii="Arial" w:hAnsi="Arial" w:cs="Arial"/>
          <w:sz w:val="24"/>
          <w:szCs w:val="24"/>
        </w:rPr>
      </w:pPr>
    </w:p>
    <w:p w14:paraId="291C2E6A"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Hourly Fee: $350.00</w:t>
      </w:r>
    </w:p>
    <w:p w14:paraId="392D5B7F"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Available Counties: ALL</w:t>
      </w:r>
    </w:p>
    <w:p w14:paraId="16E3C1B5" w14:textId="1EF4A6FA" w:rsidR="00C67CAE" w:rsidRPr="00CF13E4" w:rsidRDefault="00CF13E4" w:rsidP="00CF13E4">
      <w:pPr>
        <w:spacing w:after="0" w:line="240" w:lineRule="auto"/>
        <w:rPr>
          <w:rFonts w:ascii="Arial" w:hAnsi="Arial" w:cs="Arial"/>
          <w:b/>
          <w:bCs/>
          <w:sz w:val="24"/>
          <w:szCs w:val="24"/>
        </w:rPr>
      </w:pPr>
      <w:r w:rsidRPr="00CF13E4">
        <w:rPr>
          <w:rFonts w:ascii="Arial" w:hAnsi="Arial" w:cs="Arial"/>
          <w:b/>
          <w:bCs/>
          <w:sz w:val="24"/>
          <w:szCs w:val="24"/>
        </w:rPr>
        <w:t>Registered: General Civil, Prob</w:t>
      </w:r>
      <w:r>
        <w:rPr>
          <w:rFonts w:ascii="Arial" w:hAnsi="Arial" w:cs="Arial"/>
          <w:b/>
          <w:bCs/>
          <w:sz w:val="24"/>
          <w:szCs w:val="24"/>
        </w:rPr>
        <w:t>ate</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4480-H S. Cobb Dr, #705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4"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 xml:space="preserve">Bio:  </w:t>
      </w:r>
      <w:r w:rsidRPr="00242221">
        <w:rPr>
          <w:rFonts w:ascii="Arial" w:hAnsi="Arial" w:cs="Arial"/>
          <w:color w:val="1C1C1C"/>
          <w:sz w:val="24"/>
          <w:szCs w:val="24"/>
        </w:rPr>
        <w:t xml:space="preserve">Ms.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parties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wrongful termination disputes. She is a graduate of the University of South Carolina with a Bachelor of Science Degree in Business Administration and has her Master’s in Business Administration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  $175.00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Available Counties:  ALL</w:t>
      </w:r>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  General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  706-243-5617</w:t>
      </w:r>
    </w:p>
    <w:p w14:paraId="6B224979" w14:textId="77777777" w:rsidR="004D5E53" w:rsidRDefault="004D5E53" w:rsidP="00057907">
      <w:pPr>
        <w:spacing w:after="0" w:line="240" w:lineRule="auto"/>
        <w:jc w:val="both"/>
        <w:rPr>
          <w:rFonts w:ascii="Arial" w:hAnsi="Arial" w:cs="Arial"/>
          <w:sz w:val="24"/>
          <w:szCs w:val="24"/>
        </w:rPr>
      </w:pPr>
      <w:hyperlink r:id="rId45"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  Elizabeth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t>cases.  Ms. McBride is admitted to practice in all State, Superior and Appeals  Courts</w:t>
      </w:r>
      <w:r w:rsidR="008674CA">
        <w:rPr>
          <w:rFonts w:ascii="Arial" w:hAnsi="Arial" w:cs="Arial"/>
          <w:sz w:val="24"/>
          <w:szCs w:val="24"/>
        </w:rPr>
        <w:t xml:space="preserve"> in Georgia as well as the United States (Federal) District Courts for the Middle and Northern Districts of Georgia.  She is a certified and court registered Civil and Domestic Relations mediator as well as a Court appointed Guardian Ad Litem throughout  the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C29EDEC"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  $2</w:t>
      </w:r>
      <w:r w:rsidR="0035617F">
        <w:rPr>
          <w:rFonts w:ascii="Arial" w:hAnsi="Arial" w:cs="Arial"/>
          <w:sz w:val="24"/>
          <w:szCs w:val="24"/>
        </w:rPr>
        <w:t>5</w:t>
      </w:r>
      <w:r>
        <w:rPr>
          <w:rFonts w:ascii="Arial" w:hAnsi="Arial" w:cs="Arial"/>
          <w:sz w:val="24"/>
          <w:szCs w:val="24"/>
        </w:rPr>
        <w:t>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  ALL</w:t>
      </w:r>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  General Civil and Domestic</w:t>
      </w:r>
    </w:p>
    <w:p w14:paraId="2E343BA8" w14:textId="77777777" w:rsidR="000D2263" w:rsidRDefault="000D2263" w:rsidP="00057907">
      <w:pPr>
        <w:spacing w:after="0" w:line="240" w:lineRule="auto"/>
        <w:jc w:val="both"/>
        <w:rPr>
          <w:rFonts w:ascii="Arial" w:hAnsi="Arial" w:cs="Arial"/>
          <w:b/>
          <w:sz w:val="24"/>
          <w:szCs w:val="24"/>
        </w:rPr>
      </w:pPr>
    </w:p>
    <w:p w14:paraId="563AD9DC" w14:textId="77777777" w:rsidR="00040141" w:rsidRDefault="00040141" w:rsidP="00057907">
      <w:pPr>
        <w:spacing w:after="0" w:line="240" w:lineRule="auto"/>
        <w:jc w:val="both"/>
        <w:rPr>
          <w:rFonts w:ascii="Arial" w:hAnsi="Arial" w:cs="Arial"/>
          <w:b/>
          <w:sz w:val="24"/>
          <w:szCs w:val="24"/>
        </w:rPr>
      </w:pPr>
    </w:p>
    <w:p w14:paraId="527E4B7A"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Stanley L. Merritt, Jr. (“Stan”)</w:t>
      </w:r>
    </w:p>
    <w:p w14:paraId="522263DB" w14:textId="4D2112C3" w:rsidR="00040141" w:rsidRDefault="00040141" w:rsidP="00040141">
      <w:pPr>
        <w:spacing w:after="0" w:line="240" w:lineRule="auto"/>
        <w:jc w:val="both"/>
        <w:rPr>
          <w:rFonts w:ascii="Arial" w:hAnsi="Arial" w:cs="Arial"/>
          <w:sz w:val="24"/>
          <w:szCs w:val="24"/>
        </w:rPr>
      </w:pPr>
      <w:r>
        <w:rPr>
          <w:rFonts w:ascii="Arial" w:hAnsi="Arial" w:cs="Arial"/>
          <w:sz w:val="24"/>
          <w:szCs w:val="24"/>
        </w:rPr>
        <w:t>Phone: (706) 332-7308</w:t>
      </w:r>
    </w:p>
    <w:p w14:paraId="0C5DAEEA" w14:textId="1CFD6794" w:rsidR="00040141" w:rsidRDefault="00040141" w:rsidP="00040141">
      <w:pPr>
        <w:spacing w:after="0" w:line="240" w:lineRule="auto"/>
        <w:jc w:val="both"/>
        <w:rPr>
          <w:rFonts w:ascii="Arial" w:hAnsi="Arial" w:cs="Arial"/>
          <w:sz w:val="24"/>
          <w:szCs w:val="24"/>
        </w:rPr>
      </w:pPr>
      <w:hyperlink r:id="rId46" w:history="1">
        <w:r w:rsidRPr="00B155C4">
          <w:rPr>
            <w:rStyle w:val="Hyperlink"/>
            <w:rFonts w:ascii="Arial" w:hAnsi="Arial" w:cs="Arial"/>
            <w:sz w:val="24"/>
            <w:szCs w:val="24"/>
          </w:rPr>
          <w:t>stanmerritt@bellsouth.net</w:t>
        </w:r>
      </w:hyperlink>
      <w:r>
        <w:rPr>
          <w:rFonts w:ascii="Arial" w:hAnsi="Arial" w:cs="Arial"/>
          <w:sz w:val="24"/>
          <w:szCs w:val="24"/>
        </w:rPr>
        <w:t xml:space="preserve"> </w:t>
      </w:r>
    </w:p>
    <w:p w14:paraId="010BFF22" w14:textId="77777777" w:rsidR="00040141" w:rsidRDefault="00040141" w:rsidP="00040141">
      <w:pPr>
        <w:pStyle w:val="sqsrte-large"/>
        <w:jc w:val="both"/>
        <w:rPr>
          <w:rFonts w:ascii="Arial" w:hAnsi="Arial" w:cs="Arial"/>
        </w:rPr>
      </w:pPr>
      <w:r w:rsidRPr="00CF050A">
        <w:rPr>
          <w:rFonts w:ascii="Arial" w:hAnsi="Arial" w:cs="Arial"/>
        </w:rPr>
        <w:t xml:space="preserve">Bio:  </w:t>
      </w:r>
      <w:r>
        <w:rPr>
          <w:rFonts w:ascii="Arial" w:hAnsi="Arial" w:cs="Arial"/>
        </w:rPr>
        <w:t xml:space="preserve">A registered civil mediator in Georgia, Stan received his neutral training at Henning Mediation &amp; Arbitration. He is a graduate of the University of Georgia (BBA ’94; JD ’97), and has practiced law for 28 years—26 of which have been in his native Columbus, GA. His primary focus has been civil litigation, and he has handled vastly diverse matters ranging from the simplest auto wrecks and commercial disputes to the most complex litigation under statutes like the state and federal Anti-Racketeering (“RICO”) laws. Stan has represented physically and financially injured individuals, class action plaintiffs, professionals, businesses, and entrepreneurs. He also spent time in a communications strategy role for a FORTUNE 500 corporation (while maintaining his law practice). </w:t>
      </w:r>
      <w:r w:rsidRPr="00CF050A">
        <w:rPr>
          <w:rFonts w:ascii="Arial" w:hAnsi="Arial" w:cs="Arial"/>
        </w:rPr>
        <w:t>Stan brings to civil mediation passion, attention to detail, and a wholehearted commitment to understandin</w:t>
      </w:r>
      <w:r>
        <w:rPr>
          <w:rFonts w:ascii="Arial" w:hAnsi="Arial" w:cs="Arial"/>
        </w:rPr>
        <w:t xml:space="preserve">g </w:t>
      </w:r>
      <w:r w:rsidRPr="00CF050A">
        <w:rPr>
          <w:rFonts w:ascii="Arial" w:hAnsi="Arial" w:cs="Arial"/>
        </w:rPr>
        <w:t>the parties, the law, and the fact</w:t>
      </w:r>
      <w:r>
        <w:rPr>
          <w:rFonts w:ascii="Arial" w:hAnsi="Arial" w:cs="Arial"/>
        </w:rPr>
        <w:t>s in each case</w:t>
      </w:r>
      <w:r w:rsidRPr="00CF050A">
        <w:rPr>
          <w:rFonts w:ascii="Arial" w:hAnsi="Arial" w:cs="Arial"/>
        </w:rPr>
        <w:t xml:space="preserve">. </w:t>
      </w:r>
    </w:p>
    <w:p w14:paraId="444770B3" w14:textId="77777777" w:rsidR="00040141" w:rsidRDefault="00040141" w:rsidP="00040141">
      <w:pPr>
        <w:pStyle w:val="sqsrte-large"/>
        <w:rPr>
          <w:rFonts w:ascii="Arial" w:hAnsi="Arial" w:cs="Arial"/>
        </w:rPr>
      </w:pPr>
      <w:r>
        <w:rPr>
          <w:rFonts w:ascii="Arial" w:hAnsi="Arial" w:cs="Arial"/>
          <w:b/>
          <w:bCs/>
        </w:rPr>
        <w:t xml:space="preserve">Stan </w:t>
      </w:r>
      <w:r w:rsidRPr="0038221A">
        <w:rPr>
          <w:rFonts w:ascii="Arial" w:hAnsi="Arial" w:cs="Arial"/>
          <w:b/>
          <w:bCs/>
        </w:rPr>
        <w:t>is prepared to mediate virtually any civil case,</w:t>
      </w:r>
      <w:r>
        <w:rPr>
          <w:rFonts w:ascii="Arial" w:hAnsi="Arial" w:cs="Arial"/>
          <w:b/>
          <w:bCs/>
        </w:rPr>
        <w:t xml:space="preserve"> including: </w:t>
      </w:r>
    </w:p>
    <w:p w14:paraId="03BB6976" w14:textId="77777777" w:rsidR="00040141" w:rsidRDefault="00040141" w:rsidP="00040141">
      <w:pPr>
        <w:numPr>
          <w:ilvl w:val="0"/>
          <w:numId w:val="2"/>
        </w:numPr>
        <w:spacing w:after="0"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Personal Injury—minor to catastrophic—and Wrongful Death under any fact pattern or cause of action </w:t>
      </w:r>
    </w:p>
    <w:p w14:paraId="47C9780F" w14:textId="77777777" w:rsidR="00040141" w:rsidRDefault="00040141" w:rsidP="00040141">
      <w:pPr>
        <w:numPr>
          <w:ilvl w:val="0"/>
          <w:numId w:val="3"/>
        </w:numPr>
        <w:spacing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Frau</w:t>
      </w:r>
      <w:r>
        <w:rPr>
          <w:rFonts w:ascii="Arial" w:eastAsia="Times New Roman" w:hAnsi="Arial" w:cs="Arial"/>
          <w:b/>
          <w:bCs/>
          <w:sz w:val="24"/>
          <w:szCs w:val="24"/>
        </w:rPr>
        <w:t>d</w:t>
      </w:r>
    </w:p>
    <w:p w14:paraId="170FA707"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Real estate disputes (sales process, contractual)</w:t>
      </w:r>
    </w:p>
    <w:p w14:paraId="4E876746"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Consumer law cases </w:t>
      </w:r>
    </w:p>
    <w:p w14:paraId="3B91B6F5"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Insurance coverage, bad faith and other direct suits against life, health, and disability insurers</w:t>
      </w:r>
    </w:p>
    <w:p w14:paraId="6024964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Business-to-Business litigation (statutory, </w:t>
      </w:r>
      <w:r>
        <w:rPr>
          <w:rFonts w:ascii="Arial" w:eastAsia="Times New Roman" w:hAnsi="Arial" w:cs="Arial"/>
          <w:b/>
          <w:bCs/>
          <w:sz w:val="24"/>
          <w:szCs w:val="24"/>
        </w:rPr>
        <w:t xml:space="preserve">payment issues, </w:t>
      </w:r>
      <w:r w:rsidRPr="008F2205">
        <w:rPr>
          <w:rFonts w:ascii="Arial" w:eastAsia="Times New Roman" w:hAnsi="Arial" w:cs="Arial"/>
          <w:b/>
          <w:bCs/>
          <w:sz w:val="24"/>
          <w:szCs w:val="24"/>
        </w:rPr>
        <w:t>tortious interference, contract issues, territorial disputes, etc.)</w:t>
      </w:r>
    </w:p>
    <w:p w14:paraId="76A5908E"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Premises Liability</w:t>
      </w:r>
    </w:p>
    <w:p w14:paraId="48A7A05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Federal Tort Claims Act cases</w:t>
      </w:r>
    </w:p>
    <w:p w14:paraId="61BEA36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Pr>
          <w:rFonts w:ascii="Arial" w:eastAsia="Times New Roman" w:hAnsi="Arial" w:cs="Arial"/>
          <w:b/>
          <w:bCs/>
          <w:sz w:val="24"/>
          <w:szCs w:val="24"/>
        </w:rPr>
        <w:t xml:space="preserve">Professional </w:t>
      </w:r>
      <w:r w:rsidRPr="008F2205">
        <w:rPr>
          <w:rFonts w:ascii="Arial" w:eastAsia="Times New Roman" w:hAnsi="Arial" w:cs="Arial"/>
          <w:b/>
          <w:bCs/>
          <w:sz w:val="24"/>
          <w:szCs w:val="24"/>
        </w:rPr>
        <w:t>Negligence</w:t>
      </w:r>
    </w:p>
    <w:p w14:paraId="698EE3E1"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Product Liability</w:t>
      </w:r>
    </w:p>
    <w:p w14:paraId="29C9238E"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RICO litigation </w:t>
      </w:r>
    </w:p>
    <w:p w14:paraId="2465B8E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Fair Credit Reporting Act and other communications torts </w:t>
      </w:r>
    </w:p>
    <w:p w14:paraId="6D7275B7"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Financial services case</w:t>
      </w:r>
      <w:r>
        <w:rPr>
          <w:rFonts w:ascii="Arial" w:eastAsia="Times New Roman" w:hAnsi="Arial" w:cs="Arial"/>
          <w:b/>
          <w:bCs/>
          <w:sz w:val="24"/>
          <w:szCs w:val="24"/>
        </w:rPr>
        <w:t>s</w:t>
      </w:r>
    </w:p>
    <w:p w14:paraId="5B1ACF7C"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Mass-tort- and class-action-related cases (including opt-outs)</w:t>
      </w:r>
    </w:p>
    <w:p w14:paraId="2E96B85E"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Hourly fee:  $300.00 (2 hour minimum)</w:t>
      </w:r>
    </w:p>
    <w:p w14:paraId="672BAC56"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Available Counties:  All</w:t>
      </w:r>
    </w:p>
    <w:p w14:paraId="117F564E"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Registered:  General Civil</w:t>
      </w:r>
    </w:p>
    <w:p w14:paraId="75D03C12" w14:textId="77777777" w:rsidR="000D2263" w:rsidRDefault="000D2263"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lastRenderedPageBreak/>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  478-227-3039</w:t>
      </w:r>
    </w:p>
    <w:p w14:paraId="3FEF777C" w14:textId="77777777" w:rsidR="00FA3935" w:rsidRDefault="00FA3935" w:rsidP="00057907">
      <w:pPr>
        <w:spacing w:after="0" w:line="240" w:lineRule="auto"/>
        <w:jc w:val="both"/>
        <w:rPr>
          <w:rFonts w:ascii="Arial" w:hAnsi="Arial" w:cs="Arial"/>
          <w:sz w:val="24"/>
          <w:szCs w:val="24"/>
        </w:rPr>
      </w:pPr>
      <w:hyperlink r:id="rId47"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r w:rsidR="00827488">
        <w:rPr>
          <w:rFonts w:ascii="Arial" w:hAnsi="Arial" w:cs="Arial"/>
          <w:sz w:val="24"/>
          <w:szCs w:val="24"/>
        </w:rPr>
        <w:t xml:space="preserve">  $200.00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  All</w:t>
      </w:r>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  Gen</w:t>
      </w:r>
      <w:r w:rsidR="008A4EAA">
        <w:rPr>
          <w:rFonts w:ascii="Arial" w:hAnsi="Arial" w:cs="Arial"/>
          <w:b/>
          <w:sz w:val="24"/>
          <w:szCs w:val="24"/>
        </w:rPr>
        <w:t>eral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  770-686-8596</w:t>
      </w:r>
    </w:p>
    <w:p w14:paraId="0FAC4484" w14:textId="77777777" w:rsidR="0020630A" w:rsidRDefault="0020630A" w:rsidP="00057907">
      <w:pPr>
        <w:spacing w:after="0" w:line="240" w:lineRule="auto"/>
        <w:jc w:val="both"/>
        <w:rPr>
          <w:rFonts w:ascii="Arial" w:hAnsi="Arial" w:cs="Arial"/>
          <w:sz w:val="24"/>
          <w:szCs w:val="24"/>
        </w:rPr>
      </w:pPr>
      <w:hyperlink r:id="rId48"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of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1CEE3073"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w:t>
      </w:r>
      <w:r w:rsidR="007169BB">
        <w:rPr>
          <w:rFonts w:ascii="Arial" w:hAnsi="Arial" w:cs="Arial"/>
          <w:sz w:val="24"/>
          <w:szCs w:val="24"/>
        </w:rPr>
        <w:t>50</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Available Counties:  All</w:t>
      </w:r>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lastRenderedPageBreak/>
        <w:t>Phone:  404-960-5262</w:t>
      </w:r>
    </w:p>
    <w:p w14:paraId="7CB8BFF2" w14:textId="77777777" w:rsidR="004F2E32" w:rsidRDefault="004F2E32" w:rsidP="00057907">
      <w:pPr>
        <w:spacing w:after="0" w:line="240" w:lineRule="auto"/>
        <w:jc w:val="both"/>
        <w:rPr>
          <w:rFonts w:ascii="Arial" w:hAnsi="Arial" w:cs="Arial"/>
          <w:sz w:val="24"/>
          <w:szCs w:val="24"/>
        </w:rPr>
      </w:pPr>
      <w:hyperlink r:id="rId49"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 xml:space="preserve">Hourly fee:  </w:t>
      </w:r>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  ALL</w:t>
      </w:r>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  General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C6105F8" w14:textId="77777777" w:rsidR="009A0CAD" w:rsidRDefault="009A0CAD" w:rsidP="00057907">
      <w:pPr>
        <w:spacing w:after="0" w:line="240" w:lineRule="auto"/>
        <w:jc w:val="both"/>
        <w:rPr>
          <w:rFonts w:ascii="Arial" w:hAnsi="Arial" w:cs="Arial"/>
          <w:b/>
          <w:sz w:val="24"/>
          <w:szCs w:val="24"/>
        </w:rPr>
      </w:pPr>
    </w:p>
    <w:p w14:paraId="199809EF" w14:textId="77777777" w:rsidR="009A0CAD" w:rsidRDefault="009A0CAD" w:rsidP="00057907">
      <w:pPr>
        <w:spacing w:after="0" w:line="240" w:lineRule="auto"/>
        <w:jc w:val="both"/>
        <w:rPr>
          <w:rFonts w:ascii="Arial" w:hAnsi="Arial" w:cs="Arial"/>
          <w:b/>
          <w:sz w:val="24"/>
          <w:szCs w:val="24"/>
        </w:rPr>
      </w:pPr>
    </w:p>
    <w:p w14:paraId="3FC144B6" w14:textId="77777777" w:rsidR="009A0CAD" w:rsidRDefault="009A0CAD"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CB3229"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w:t>
      </w:r>
      <w:r w:rsidR="008313C4">
        <w:rPr>
          <w:rFonts w:ascii="Arial" w:hAnsi="Arial" w:cs="Arial"/>
          <w:sz w:val="24"/>
          <w:szCs w:val="24"/>
        </w:rPr>
        <w:t>7</w:t>
      </w:r>
    </w:p>
    <w:p w14:paraId="1118D214" w14:textId="63DC06E0" w:rsidR="00C418FF" w:rsidRDefault="00C418FF" w:rsidP="00057907">
      <w:pPr>
        <w:spacing w:after="0" w:line="240" w:lineRule="auto"/>
        <w:jc w:val="both"/>
        <w:rPr>
          <w:rFonts w:ascii="Arial" w:hAnsi="Arial" w:cs="Arial"/>
          <w:sz w:val="24"/>
          <w:szCs w:val="24"/>
        </w:rPr>
      </w:pPr>
      <w:hyperlink r:id="rId50"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t>Bio</w:t>
      </w:r>
      <w:r w:rsidRPr="00C418FF">
        <w:rPr>
          <w:rFonts w:ascii="Arial" w:hAnsi="Arial" w:cs="Arial"/>
          <w:sz w:val="24"/>
          <w:szCs w:val="24"/>
        </w:rPr>
        <w:t xml:space="preserve">:  </w:t>
      </w:r>
      <w:r>
        <w:rPr>
          <w:rFonts w:ascii="Arial" w:hAnsi="Arial" w:cs="Arial"/>
          <w:sz w:val="24"/>
          <w:szCs w:val="24"/>
        </w:rPr>
        <w:t>Shannon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  $150.00/hour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1AEB6A72"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1"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 xml:space="preserve">Bio:  M. Scott Phillips obtained his Bachelor’s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w:t>
      </w:r>
      <w:r>
        <w:rPr>
          <w:rFonts w:ascii="Arial" w:hAnsi="Arial" w:cs="Arial"/>
          <w:sz w:val="24"/>
          <w:szCs w:val="24"/>
        </w:rPr>
        <w:lastRenderedPageBreak/>
        <w:t>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0FDD196E" w14:textId="58CC796A" w:rsidR="00A5539A"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2311 Pobiddy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2"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I am a registered neutral with the Georgia Office of Dispute Resolution. I received general mediation training and certification from The New DMA in Macon, Georgia, and probate training and certification from Kennesaw State University. I have a master’s degree in Human Resource Management from Troy University and a Bachelors degree in Business Administration from Shorter University.  I have over 30 years experience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$175/hour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77777777"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t>Registered:  General Civil, 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3"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and other commercial matters, as well as cases involving premises liability, products liability and professional malpractice. Keith has also been  an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lastRenderedPageBreak/>
        <w:t>Hourly fee: $350.00 (3 hour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4"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Robert S. Poydasheff is a native of Columbus, Georgia, where he graduated high school from Brookstone School.  He earned his Political Science Degree from the Citadel in 1983 and immediately entered the University Of Georgias Lumpkin School Of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in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entertainment law experience through his role as general counsel for Fun Academy Media Group, LTD and Fun Academy Studios, inc.  He is well versed in writing and negotiating contracts with actors and distributers both domestic and foreign, SAG-AFRA, and is extremely knowledgeable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3DC16226" w:rsidR="00B4393F" w:rsidRDefault="00B4393F" w:rsidP="00787B27">
      <w:pPr>
        <w:spacing w:after="0" w:line="240" w:lineRule="auto"/>
        <w:rPr>
          <w:rFonts w:ascii="Arial" w:hAnsi="Arial" w:cs="Arial"/>
          <w:sz w:val="24"/>
          <w:szCs w:val="24"/>
        </w:rPr>
      </w:pPr>
      <w:r>
        <w:rPr>
          <w:rFonts w:ascii="Arial" w:hAnsi="Arial" w:cs="Arial"/>
          <w:sz w:val="24"/>
          <w:szCs w:val="24"/>
        </w:rPr>
        <w:t xml:space="preserve">Hourly Fee:  </w:t>
      </w:r>
      <w:r w:rsidR="00DC01B3">
        <w:rPr>
          <w:rFonts w:ascii="Arial" w:hAnsi="Arial" w:cs="Arial"/>
          <w:sz w:val="24"/>
          <w:szCs w:val="24"/>
        </w:rPr>
        <w:t>$300.00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lastRenderedPageBreak/>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r w:rsidR="00830087">
        <w:rPr>
          <w:rFonts w:ascii="Arial" w:hAnsi="Arial" w:cs="Arial"/>
          <w:b/>
          <w:bCs/>
          <w:sz w:val="24"/>
          <w:szCs w:val="24"/>
        </w:rPr>
        <w:t xml:space="preserve">  General Civil</w:t>
      </w: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5"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offering private mediation services, Deborah is an active roster member of several local ADR programs including The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  All</w:t>
      </w:r>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  General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6"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past experience also includes divorce and custody cases, injury cases contract disputes.  A 1969 graduate of Georgia Southern College with graduate business studies at the University of Georgia, Mr. Roper then received a juris doctor degree from 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the </w:t>
      </w:r>
      <w:r w:rsidRPr="0012466A">
        <w:rPr>
          <w:rFonts w:ascii="Arial" w:hAnsi="Arial" w:cs="Arial"/>
          <w:sz w:val="24"/>
          <w:szCs w:val="24"/>
        </w:rPr>
        <w:lastRenderedPageBreak/>
        <w:t xml:space="preserve">National Association of Consumer Advocates and the American Trial Lawyer’s 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  $250.00 two hour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  ALL</w:t>
      </w:r>
    </w:p>
    <w:p w14:paraId="091F985A" w14:textId="1C1C0F73" w:rsid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r w:rsidR="00830087">
        <w:rPr>
          <w:rFonts w:ascii="Arial" w:hAnsi="Arial" w:cs="Arial"/>
          <w:b/>
          <w:bCs/>
          <w:sz w:val="24"/>
          <w:szCs w:val="24"/>
        </w:rPr>
        <w:t xml:space="preserve">: </w:t>
      </w:r>
      <w:r w:rsidRPr="0012466A">
        <w:rPr>
          <w:rFonts w:ascii="Arial" w:hAnsi="Arial" w:cs="Arial"/>
          <w:b/>
          <w:bCs/>
          <w:sz w:val="24"/>
          <w:szCs w:val="24"/>
        </w:rPr>
        <w:t xml:space="preserve"> General Civil </w:t>
      </w:r>
    </w:p>
    <w:p w14:paraId="505319BA" w14:textId="77777777" w:rsidR="0048056D" w:rsidRDefault="0048056D" w:rsidP="0012466A">
      <w:pPr>
        <w:spacing w:after="0" w:line="240" w:lineRule="auto"/>
        <w:jc w:val="both"/>
        <w:rPr>
          <w:rFonts w:ascii="Arial" w:hAnsi="Arial" w:cs="Arial"/>
          <w:b/>
          <w:bCs/>
          <w:sz w:val="24"/>
          <w:szCs w:val="24"/>
        </w:rPr>
      </w:pPr>
    </w:p>
    <w:p w14:paraId="15D7E668" w14:textId="77777777" w:rsidR="0048056D" w:rsidRDefault="0048056D" w:rsidP="0012466A">
      <w:pPr>
        <w:spacing w:after="0" w:line="240" w:lineRule="auto"/>
        <w:jc w:val="both"/>
        <w:rPr>
          <w:rFonts w:ascii="Arial" w:hAnsi="Arial" w:cs="Arial"/>
          <w:b/>
          <w:bCs/>
          <w:sz w:val="24"/>
          <w:szCs w:val="24"/>
        </w:rPr>
      </w:pPr>
    </w:p>
    <w:p w14:paraId="4D4E0798" w14:textId="77777777" w:rsidR="0048056D" w:rsidRDefault="0048056D" w:rsidP="0012466A">
      <w:pPr>
        <w:spacing w:after="0" w:line="240" w:lineRule="auto"/>
        <w:jc w:val="both"/>
        <w:rPr>
          <w:rFonts w:ascii="Arial" w:hAnsi="Arial" w:cs="Arial"/>
          <w:b/>
          <w:bCs/>
          <w:sz w:val="24"/>
          <w:szCs w:val="24"/>
        </w:rPr>
      </w:pPr>
    </w:p>
    <w:p w14:paraId="4A06EE15" w14:textId="77777777" w:rsidR="0048056D" w:rsidRDefault="0048056D" w:rsidP="0012466A">
      <w:pPr>
        <w:spacing w:after="0" w:line="240" w:lineRule="auto"/>
        <w:jc w:val="both"/>
        <w:rPr>
          <w:rFonts w:ascii="Arial" w:hAnsi="Arial" w:cs="Arial"/>
          <w:b/>
          <w:bCs/>
          <w:sz w:val="24"/>
          <w:szCs w:val="24"/>
        </w:rPr>
      </w:pPr>
    </w:p>
    <w:p w14:paraId="2020008F" w14:textId="77777777" w:rsidR="0048056D" w:rsidRDefault="0048056D" w:rsidP="0012466A">
      <w:pPr>
        <w:spacing w:after="0" w:line="240" w:lineRule="auto"/>
        <w:jc w:val="both"/>
        <w:rPr>
          <w:rFonts w:ascii="Arial" w:hAnsi="Arial" w:cs="Arial"/>
          <w:b/>
          <w:bCs/>
          <w:sz w:val="24"/>
          <w:szCs w:val="24"/>
        </w:rPr>
      </w:pPr>
    </w:p>
    <w:p w14:paraId="63FE7C6F" w14:textId="77777777" w:rsidR="0048056D" w:rsidRDefault="0048056D" w:rsidP="0012466A">
      <w:pPr>
        <w:spacing w:after="0" w:line="240" w:lineRule="auto"/>
        <w:jc w:val="both"/>
        <w:rPr>
          <w:rFonts w:ascii="Arial" w:hAnsi="Arial" w:cs="Arial"/>
          <w:b/>
          <w:bCs/>
          <w:sz w:val="24"/>
          <w:szCs w:val="24"/>
        </w:rPr>
      </w:pPr>
    </w:p>
    <w:p w14:paraId="42BC892E" w14:textId="77777777" w:rsidR="0048056D" w:rsidRDefault="0048056D" w:rsidP="0012466A">
      <w:pPr>
        <w:spacing w:after="0" w:line="240" w:lineRule="auto"/>
        <w:jc w:val="both"/>
        <w:rPr>
          <w:rFonts w:ascii="Arial" w:hAnsi="Arial" w:cs="Arial"/>
          <w:b/>
          <w:bCs/>
          <w:sz w:val="24"/>
          <w:szCs w:val="24"/>
        </w:rPr>
      </w:pPr>
    </w:p>
    <w:p w14:paraId="3E499907" w14:textId="77777777" w:rsidR="0048056D" w:rsidRDefault="0048056D" w:rsidP="0012466A">
      <w:pPr>
        <w:spacing w:after="0" w:line="240" w:lineRule="auto"/>
        <w:jc w:val="both"/>
        <w:rPr>
          <w:rFonts w:ascii="Arial" w:hAnsi="Arial" w:cs="Arial"/>
          <w:b/>
          <w:bCs/>
          <w:sz w:val="24"/>
          <w:szCs w:val="24"/>
        </w:rPr>
      </w:pPr>
    </w:p>
    <w:p w14:paraId="24E66888" w14:textId="77777777" w:rsidR="0048056D" w:rsidRDefault="0048056D" w:rsidP="0048056D">
      <w:pPr>
        <w:spacing w:after="0" w:line="240" w:lineRule="auto"/>
        <w:jc w:val="both"/>
        <w:rPr>
          <w:rFonts w:ascii="Arial" w:hAnsi="Arial" w:cs="Arial"/>
          <w:b/>
          <w:sz w:val="24"/>
          <w:szCs w:val="24"/>
        </w:rPr>
      </w:pPr>
      <w:r>
        <w:rPr>
          <w:rFonts w:ascii="Arial" w:hAnsi="Arial" w:cs="Arial"/>
          <w:b/>
          <w:sz w:val="24"/>
          <w:szCs w:val="24"/>
        </w:rPr>
        <w:t>Melissa Sanford</w:t>
      </w:r>
    </w:p>
    <w:p w14:paraId="3644E2BA"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P. O.  Box 219</w:t>
      </w:r>
    </w:p>
    <w:p w14:paraId="0BBAD1B1"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Senoia, GA  30276</w:t>
      </w:r>
    </w:p>
    <w:p w14:paraId="190B17CB"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Phone:  770-755-4278</w:t>
      </w:r>
    </w:p>
    <w:p w14:paraId="599C8BD4" w14:textId="77777777" w:rsidR="0048056D" w:rsidRDefault="0048056D" w:rsidP="0048056D">
      <w:pPr>
        <w:spacing w:after="0" w:line="240" w:lineRule="auto"/>
        <w:jc w:val="both"/>
        <w:rPr>
          <w:rFonts w:ascii="Arial" w:hAnsi="Arial" w:cs="Arial"/>
          <w:sz w:val="24"/>
          <w:szCs w:val="24"/>
        </w:rPr>
      </w:pPr>
      <w:hyperlink r:id="rId57" w:history="1">
        <w:r w:rsidRPr="00484A9A">
          <w:rPr>
            <w:rStyle w:val="Hyperlink"/>
            <w:rFonts w:ascii="Arial" w:hAnsi="Arial" w:cs="Arial"/>
            <w:sz w:val="24"/>
            <w:szCs w:val="24"/>
          </w:rPr>
          <w:t>Melissa@MelissaSanfordLaw.com</w:t>
        </w:r>
      </w:hyperlink>
    </w:p>
    <w:p w14:paraId="65AD2FFC" w14:textId="77777777" w:rsidR="0048056D" w:rsidRDefault="0048056D" w:rsidP="0048056D">
      <w:pPr>
        <w:spacing w:after="0" w:line="240" w:lineRule="auto"/>
        <w:jc w:val="both"/>
        <w:rPr>
          <w:rFonts w:ascii="Arial" w:hAnsi="Arial" w:cs="Arial"/>
          <w:sz w:val="24"/>
          <w:szCs w:val="24"/>
        </w:rPr>
      </w:pPr>
    </w:p>
    <w:p w14:paraId="4016CCEF"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Melissa Sanford is an experienced family-law attorney who has practiced for over 25 years. She graduated from Columbia University in New York with a B.A., and from Villanova University School of Law in Pennsylvania.  Ms. Sanford is a solo practitioner and a member of the Georgia Bar Association. She has handled many high-conflict and high-asset divorce cases, and has worked to settle many of these cases, allowing parties to avoid the courtroom.</w:t>
      </w:r>
    </w:p>
    <w:p w14:paraId="45C0C65D" w14:textId="77777777" w:rsidR="0048056D" w:rsidRDefault="0048056D" w:rsidP="0048056D">
      <w:pPr>
        <w:spacing w:after="0" w:line="240" w:lineRule="auto"/>
        <w:jc w:val="both"/>
        <w:rPr>
          <w:rFonts w:ascii="Arial" w:hAnsi="Arial" w:cs="Arial"/>
          <w:sz w:val="24"/>
          <w:szCs w:val="24"/>
        </w:rPr>
      </w:pPr>
    </w:p>
    <w:p w14:paraId="0F86B9F3"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Hourly fee:  $200.00</w:t>
      </w:r>
    </w:p>
    <w:p w14:paraId="3E9862CA"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Available Counties:  ALL</w:t>
      </w:r>
    </w:p>
    <w:p w14:paraId="7712AC1B" w14:textId="77777777" w:rsidR="0048056D" w:rsidRDefault="0048056D" w:rsidP="0048056D">
      <w:pPr>
        <w:spacing w:after="0" w:line="240" w:lineRule="auto"/>
        <w:jc w:val="both"/>
        <w:rPr>
          <w:rFonts w:ascii="Arial" w:hAnsi="Arial" w:cs="Arial"/>
          <w:b/>
          <w:sz w:val="24"/>
          <w:szCs w:val="24"/>
        </w:rPr>
      </w:pPr>
      <w:r>
        <w:rPr>
          <w:rFonts w:ascii="Arial" w:hAnsi="Arial" w:cs="Arial"/>
          <w:b/>
          <w:sz w:val="24"/>
          <w:szCs w:val="24"/>
        </w:rPr>
        <w:t>Registered:   General Civil,  Domestic and Domestic Violence</w:t>
      </w:r>
    </w:p>
    <w:p w14:paraId="49AB5F9A" w14:textId="77777777" w:rsidR="009A0CAD" w:rsidRPr="0088676F" w:rsidRDefault="009A0CAD"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  706-580-9941</w:t>
      </w:r>
    </w:p>
    <w:p w14:paraId="3F72DE5F" w14:textId="77777777" w:rsidR="00F475CB" w:rsidRDefault="00F475CB" w:rsidP="00057907">
      <w:pPr>
        <w:spacing w:after="0" w:line="240" w:lineRule="auto"/>
        <w:jc w:val="both"/>
        <w:rPr>
          <w:rFonts w:ascii="Arial" w:hAnsi="Arial" w:cs="Arial"/>
          <w:sz w:val="24"/>
          <w:szCs w:val="24"/>
        </w:rPr>
      </w:pPr>
      <w:hyperlink r:id="rId58"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  $150.00 (two hour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  ALL</w:t>
      </w:r>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 xml:space="preserve">d:  General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lastRenderedPageBreak/>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59"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Page, Scrantom,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  706-243-5610</w:t>
      </w:r>
    </w:p>
    <w:p w14:paraId="2498E7CC" w14:textId="77777777" w:rsidR="00595AB7" w:rsidRDefault="006A6B1A" w:rsidP="00057907">
      <w:pPr>
        <w:spacing w:after="0" w:line="240" w:lineRule="auto"/>
        <w:jc w:val="both"/>
        <w:rPr>
          <w:rFonts w:ascii="Arial" w:hAnsi="Arial" w:cs="Arial"/>
          <w:sz w:val="24"/>
          <w:szCs w:val="24"/>
        </w:rPr>
      </w:pPr>
      <w:hyperlink r:id="rId60"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t>Bio:  Carter Schondelmayer has focused</w:t>
      </w:r>
      <w:r w:rsidR="001B5CF8">
        <w:rPr>
          <w:rFonts w:ascii="Arial" w:hAnsi="Arial" w:cs="Arial"/>
          <w:sz w:val="24"/>
          <w:szCs w:val="24"/>
        </w:rPr>
        <w:t xml:space="preserve"> </w:t>
      </w:r>
      <w:r>
        <w:rPr>
          <w:rFonts w:ascii="Arial" w:hAnsi="Arial" w:cs="Arial"/>
          <w:sz w:val="24"/>
          <w:szCs w:val="24"/>
        </w:rPr>
        <w:t>on employment law since graduating from the University of Georgia Law School in 1998.  As a trial lawyer she has litigated a wide variety of civil litigation claims and has provided assistance to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estates and probate matters.  She has been an active participant in a number of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  $</w:t>
      </w:r>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  ALL</w:t>
      </w:r>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FC1FA25" w14:textId="77777777" w:rsidR="00665940" w:rsidRDefault="00665940" w:rsidP="00057907">
      <w:pPr>
        <w:spacing w:after="0" w:line="240" w:lineRule="auto"/>
        <w:jc w:val="both"/>
        <w:rPr>
          <w:rFonts w:ascii="Arial" w:hAnsi="Arial" w:cs="Arial"/>
          <w:b/>
          <w:sz w:val="24"/>
          <w:szCs w:val="24"/>
        </w:rPr>
      </w:pPr>
    </w:p>
    <w:p w14:paraId="47B7585C" w14:textId="77777777" w:rsidR="000D2263" w:rsidRDefault="000D2263"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t xml:space="preserve">Bio: </w:t>
      </w:r>
      <w:r w:rsidRPr="001D0095">
        <w:rPr>
          <w:rFonts w:ascii="Arial" w:hAnsi="Arial" w:cs="Arial"/>
          <w:bCs/>
          <w:sz w:val="24"/>
          <w:szCs w:val="24"/>
        </w:rPr>
        <w:t xml:space="preserve">Steve Shewmaker is the founding partner of Shewmaker &amp; Lewis in Atlanta, Georgia. Steve is a native of the Southeast, growing up in Texas and Alabama. He attended the University of Alabama on cross country and Army ROTC scholarships and graduated </w:t>
      </w:r>
      <w:r w:rsidRPr="001D0095">
        <w:rPr>
          <w:rFonts w:ascii="Arial" w:hAnsi="Arial" w:cs="Arial"/>
          <w:bCs/>
          <w:sz w:val="24"/>
          <w:szCs w:val="24"/>
        </w:rPr>
        <w:lastRenderedPageBreak/>
        <w:t>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Steve and Patty have been married for 24 years. They have one daughter, Molly, who is now 16, and two dogs, Elsa a black lab and Cookie a German Shorthaired Pointer, and Parcey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1E406926" w14:textId="77777777" w:rsidR="001D0095" w:rsidRDefault="001D0095" w:rsidP="00057907">
      <w:pPr>
        <w:spacing w:after="0" w:line="240" w:lineRule="auto"/>
        <w:jc w:val="both"/>
        <w:rPr>
          <w:rFonts w:ascii="Arial" w:hAnsi="Arial" w:cs="Arial"/>
          <w:b/>
          <w:sz w:val="24"/>
          <w:szCs w:val="24"/>
        </w:rPr>
      </w:pPr>
    </w:p>
    <w:p w14:paraId="5C66B41D" w14:textId="77777777" w:rsidR="0082784E" w:rsidRDefault="0082784E" w:rsidP="00057907">
      <w:pPr>
        <w:spacing w:after="0" w:line="240" w:lineRule="auto"/>
        <w:jc w:val="both"/>
        <w:rPr>
          <w:rFonts w:ascii="Arial" w:hAnsi="Arial" w:cs="Arial"/>
          <w:b/>
          <w:sz w:val="24"/>
          <w:szCs w:val="24"/>
        </w:rPr>
      </w:pPr>
    </w:p>
    <w:p w14:paraId="0972C811" w14:textId="77777777" w:rsidR="009A0CAD" w:rsidRDefault="009A0CAD" w:rsidP="00057907">
      <w:pPr>
        <w:spacing w:after="0" w:line="240" w:lineRule="auto"/>
        <w:jc w:val="both"/>
        <w:rPr>
          <w:rFonts w:ascii="Arial" w:hAnsi="Arial" w:cs="Arial"/>
          <w:b/>
          <w:sz w:val="24"/>
          <w:szCs w:val="24"/>
        </w:rPr>
      </w:pPr>
    </w:p>
    <w:p w14:paraId="14749BF9" w14:textId="77777777" w:rsidR="009A0CAD" w:rsidRDefault="009A0CAD" w:rsidP="00057907">
      <w:pPr>
        <w:spacing w:after="0" w:line="240" w:lineRule="auto"/>
        <w:jc w:val="both"/>
        <w:rPr>
          <w:rFonts w:ascii="Arial" w:hAnsi="Arial" w:cs="Arial"/>
          <w:b/>
          <w:sz w:val="24"/>
          <w:szCs w:val="24"/>
        </w:rPr>
      </w:pPr>
    </w:p>
    <w:p w14:paraId="3304156C" w14:textId="77777777" w:rsidR="009A0CAD" w:rsidRDefault="009A0CAD" w:rsidP="00057907">
      <w:pPr>
        <w:spacing w:after="0" w:line="240" w:lineRule="auto"/>
        <w:jc w:val="both"/>
        <w:rPr>
          <w:rFonts w:ascii="Arial" w:hAnsi="Arial" w:cs="Arial"/>
          <w:b/>
          <w:sz w:val="24"/>
          <w:szCs w:val="24"/>
        </w:rPr>
      </w:pPr>
    </w:p>
    <w:p w14:paraId="7D34F446" w14:textId="77777777" w:rsidR="009A0CAD" w:rsidRDefault="009A0CAD" w:rsidP="00057907">
      <w:pPr>
        <w:spacing w:after="0" w:line="240" w:lineRule="auto"/>
        <w:jc w:val="both"/>
        <w:rPr>
          <w:rFonts w:ascii="Arial" w:hAnsi="Arial" w:cs="Arial"/>
          <w:b/>
          <w:sz w:val="24"/>
          <w:szCs w:val="24"/>
        </w:rPr>
      </w:pPr>
    </w:p>
    <w:p w14:paraId="61C237DF" w14:textId="77777777" w:rsidR="009A0CAD" w:rsidRDefault="009A0CAD"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  706-494-6900</w:t>
      </w:r>
    </w:p>
    <w:p w14:paraId="73E9E57E" w14:textId="77777777" w:rsidR="00DA29E6" w:rsidRDefault="00DA29E6" w:rsidP="00DA29E6">
      <w:pPr>
        <w:spacing w:after="0" w:line="240" w:lineRule="auto"/>
        <w:rPr>
          <w:rFonts w:ascii="Arial" w:hAnsi="Arial" w:cs="Arial"/>
          <w:bCs/>
          <w:sz w:val="24"/>
          <w:szCs w:val="24"/>
        </w:rPr>
      </w:pPr>
      <w:hyperlink r:id="rId61"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Readers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t>Hourly fee:  $</w:t>
      </w:r>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  ALL</w:t>
      </w:r>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  General Civil, Domestic, Arbitrat</w:t>
      </w:r>
      <w:r w:rsidR="00815C26">
        <w:rPr>
          <w:rFonts w:ascii="Arial" w:hAnsi="Arial" w:cs="Arial"/>
          <w:b/>
          <w:bCs/>
          <w:sz w:val="24"/>
          <w:szCs w:val="24"/>
        </w:rPr>
        <w:t>ion</w:t>
      </w:r>
    </w:p>
    <w:p w14:paraId="26A8D725" w14:textId="77777777" w:rsidR="0067009B" w:rsidRDefault="0067009B" w:rsidP="00815C26">
      <w:pPr>
        <w:spacing w:after="0" w:line="240" w:lineRule="auto"/>
        <w:rPr>
          <w:rFonts w:ascii="Arial" w:hAnsi="Arial" w:cs="Arial"/>
          <w:b/>
          <w:bCs/>
          <w:sz w:val="24"/>
          <w:szCs w:val="24"/>
        </w:rPr>
      </w:pPr>
    </w:p>
    <w:p w14:paraId="15BF9F74" w14:textId="77777777" w:rsidR="0067009B" w:rsidRDefault="0067009B" w:rsidP="00815C26">
      <w:pPr>
        <w:spacing w:after="0" w:line="240" w:lineRule="auto"/>
        <w:rPr>
          <w:rFonts w:ascii="Arial" w:hAnsi="Arial" w:cs="Arial"/>
          <w:b/>
          <w:bCs/>
          <w:sz w:val="24"/>
          <w:szCs w:val="24"/>
        </w:rPr>
      </w:pPr>
    </w:p>
    <w:p w14:paraId="19013755" w14:textId="3DB0EA22" w:rsidR="0067009B" w:rsidRDefault="0067009B" w:rsidP="00815C26">
      <w:pPr>
        <w:spacing w:after="0" w:line="240" w:lineRule="auto"/>
        <w:rPr>
          <w:rFonts w:ascii="Arial" w:hAnsi="Arial" w:cs="Arial"/>
          <w:b/>
          <w:bCs/>
          <w:sz w:val="24"/>
          <w:szCs w:val="24"/>
        </w:rPr>
      </w:pPr>
      <w:r>
        <w:rPr>
          <w:rFonts w:ascii="Arial" w:hAnsi="Arial" w:cs="Arial"/>
          <w:b/>
          <w:bCs/>
          <w:sz w:val="24"/>
          <w:szCs w:val="24"/>
        </w:rPr>
        <w:t>Sybil Sloan</w:t>
      </w:r>
    </w:p>
    <w:p w14:paraId="7AA4C8A1" w14:textId="08116D69" w:rsidR="004A50E0" w:rsidRPr="004A50E0" w:rsidRDefault="004A50E0" w:rsidP="00815C26">
      <w:pPr>
        <w:spacing w:after="0" w:line="240" w:lineRule="auto"/>
        <w:rPr>
          <w:rFonts w:ascii="Arial" w:hAnsi="Arial" w:cs="Arial"/>
          <w:sz w:val="24"/>
          <w:szCs w:val="24"/>
        </w:rPr>
      </w:pPr>
      <w:r w:rsidRPr="004A50E0">
        <w:rPr>
          <w:rFonts w:ascii="Arial" w:hAnsi="Arial" w:cs="Arial"/>
          <w:sz w:val="24"/>
          <w:szCs w:val="24"/>
        </w:rPr>
        <w:t>P</w:t>
      </w:r>
      <w:r>
        <w:rPr>
          <w:rFonts w:ascii="Arial" w:hAnsi="Arial" w:cs="Arial"/>
          <w:sz w:val="24"/>
          <w:szCs w:val="24"/>
        </w:rPr>
        <w:t>.</w:t>
      </w:r>
      <w:r w:rsidRPr="004A50E0">
        <w:rPr>
          <w:rFonts w:ascii="Arial" w:hAnsi="Arial" w:cs="Arial"/>
          <w:sz w:val="24"/>
          <w:szCs w:val="24"/>
        </w:rPr>
        <w:t>O</w:t>
      </w:r>
      <w:r>
        <w:rPr>
          <w:rFonts w:ascii="Arial" w:hAnsi="Arial" w:cs="Arial"/>
          <w:sz w:val="24"/>
          <w:szCs w:val="24"/>
        </w:rPr>
        <w:t xml:space="preserve">. </w:t>
      </w:r>
      <w:r w:rsidRPr="004A50E0">
        <w:rPr>
          <w:rFonts w:ascii="Arial" w:hAnsi="Arial" w:cs="Arial"/>
          <w:sz w:val="24"/>
          <w:szCs w:val="24"/>
        </w:rPr>
        <w:t>Box 231655</w:t>
      </w:r>
    </w:p>
    <w:p w14:paraId="1D9A39DF" w14:textId="7F03161B" w:rsidR="00907D4B" w:rsidRDefault="00294567" w:rsidP="00815C26">
      <w:pPr>
        <w:spacing w:after="0" w:line="240" w:lineRule="auto"/>
        <w:rPr>
          <w:rFonts w:ascii="Arial" w:hAnsi="Arial" w:cs="Arial"/>
          <w:sz w:val="24"/>
          <w:szCs w:val="24"/>
        </w:rPr>
      </w:pPr>
      <w:r w:rsidRPr="00294567">
        <w:rPr>
          <w:rFonts w:ascii="Arial" w:hAnsi="Arial" w:cs="Arial"/>
          <w:sz w:val="24"/>
          <w:szCs w:val="24"/>
        </w:rPr>
        <w:t>Montgomery</w:t>
      </w:r>
      <w:r>
        <w:rPr>
          <w:rFonts w:ascii="Arial" w:hAnsi="Arial" w:cs="Arial"/>
          <w:sz w:val="24"/>
          <w:szCs w:val="24"/>
        </w:rPr>
        <w:t>,</w:t>
      </w:r>
      <w:r w:rsidRPr="00294567">
        <w:rPr>
          <w:rFonts w:ascii="Arial" w:hAnsi="Arial" w:cs="Arial"/>
          <w:sz w:val="24"/>
          <w:szCs w:val="24"/>
        </w:rPr>
        <w:t xml:space="preserve"> AL 36123</w:t>
      </w:r>
    </w:p>
    <w:p w14:paraId="633520E3" w14:textId="4F664EEA" w:rsidR="00294567" w:rsidRDefault="00294567" w:rsidP="00815C26">
      <w:pPr>
        <w:spacing w:after="0" w:line="240" w:lineRule="auto"/>
        <w:rPr>
          <w:rFonts w:ascii="Arial" w:hAnsi="Arial" w:cs="Arial"/>
          <w:sz w:val="24"/>
          <w:szCs w:val="24"/>
        </w:rPr>
      </w:pPr>
      <w:r w:rsidRPr="00294567">
        <w:rPr>
          <w:rFonts w:ascii="Arial" w:hAnsi="Arial" w:cs="Arial"/>
          <w:sz w:val="24"/>
          <w:szCs w:val="24"/>
        </w:rPr>
        <w:t>910-583-1028</w:t>
      </w:r>
    </w:p>
    <w:p w14:paraId="1876FFD9" w14:textId="0964B615" w:rsidR="00294567" w:rsidRDefault="00AD1A81" w:rsidP="00815C26">
      <w:pPr>
        <w:spacing w:after="0" w:line="240" w:lineRule="auto"/>
        <w:rPr>
          <w:rFonts w:ascii="Arial" w:hAnsi="Arial" w:cs="Arial"/>
          <w:sz w:val="24"/>
          <w:szCs w:val="24"/>
        </w:rPr>
      </w:pPr>
      <w:hyperlink r:id="rId62" w:history="1">
        <w:r w:rsidRPr="006334A1">
          <w:rPr>
            <w:rStyle w:val="Hyperlink"/>
            <w:rFonts w:ascii="Arial" w:hAnsi="Arial" w:cs="Arial"/>
            <w:sz w:val="24"/>
            <w:szCs w:val="24"/>
          </w:rPr>
          <w:t>sybilsloan@contacteroc.com</w:t>
        </w:r>
      </w:hyperlink>
      <w:r w:rsidR="00943C0B">
        <w:rPr>
          <w:rFonts w:ascii="Arial" w:hAnsi="Arial" w:cs="Arial"/>
          <w:sz w:val="24"/>
          <w:szCs w:val="24"/>
        </w:rPr>
        <w:t xml:space="preserve"> </w:t>
      </w:r>
    </w:p>
    <w:p w14:paraId="50FF63CC" w14:textId="77777777" w:rsidR="00943C0B" w:rsidRDefault="00943C0B" w:rsidP="00815C26">
      <w:pPr>
        <w:spacing w:after="0" w:line="240" w:lineRule="auto"/>
        <w:rPr>
          <w:rFonts w:ascii="Arial" w:hAnsi="Arial" w:cs="Arial"/>
          <w:sz w:val="24"/>
          <w:szCs w:val="24"/>
        </w:rPr>
      </w:pPr>
    </w:p>
    <w:p w14:paraId="19D06DE5" w14:textId="6522EA49" w:rsidR="00907D4B" w:rsidRDefault="00E4407E" w:rsidP="00AF0408">
      <w:pPr>
        <w:spacing w:after="0" w:line="240" w:lineRule="auto"/>
        <w:jc w:val="both"/>
        <w:rPr>
          <w:rFonts w:ascii="Arial" w:hAnsi="Arial" w:cs="Arial"/>
          <w:sz w:val="24"/>
          <w:szCs w:val="24"/>
        </w:rPr>
      </w:pPr>
      <w:r w:rsidRPr="00E4407E">
        <w:rPr>
          <w:rFonts w:ascii="Arial" w:hAnsi="Arial" w:cs="Arial"/>
          <w:sz w:val="24"/>
          <w:szCs w:val="24"/>
        </w:rPr>
        <w:t>Bio:</w:t>
      </w:r>
      <w:r>
        <w:rPr>
          <w:rFonts w:ascii="Arial" w:hAnsi="Arial" w:cs="Arial"/>
          <w:sz w:val="24"/>
          <w:szCs w:val="24"/>
        </w:rPr>
        <w:t xml:space="preserve"> </w:t>
      </w:r>
      <w:r w:rsidRPr="00E4407E">
        <w:rPr>
          <w:rFonts w:ascii="Arial" w:hAnsi="Arial" w:cs="Arial"/>
          <w:sz w:val="24"/>
          <w:szCs w:val="24"/>
        </w:rPr>
        <w:t xml:space="preserve">Dr. Sybil M Sloan is a graduate of the Thomas Goode Jones School of Law in 2018 and a seasoned mediator serving North Carolina (2013) and Alabama since (2021). With a strong legal foundation and a passion for justice, she has guided individuals and organizations toward resolution through fairness, empathy, and integrity. As a member of the EROC Group, Dr. Sloan collaborates with professionals dedicated to ethical leadership and community advancement. Her work reflects a lifelong commitment to peacebuilding, empowerment, and transformative service across both legal and </w:t>
      </w:r>
      <w:r w:rsidR="00AF0408" w:rsidRPr="00AF0408">
        <w:rPr>
          <w:rFonts w:ascii="Arial" w:hAnsi="Arial" w:cs="Arial"/>
          <w:sz w:val="24"/>
          <w:szCs w:val="24"/>
        </w:rPr>
        <w:t>faith-based arenas</w:t>
      </w:r>
      <w:r w:rsidR="00AF0408">
        <w:rPr>
          <w:rFonts w:ascii="Arial" w:hAnsi="Arial" w:cs="Arial"/>
          <w:sz w:val="24"/>
          <w:szCs w:val="24"/>
        </w:rPr>
        <w:t>.</w:t>
      </w:r>
    </w:p>
    <w:p w14:paraId="40AA1DC7" w14:textId="77777777" w:rsidR="00AF0408" w:rsidRDefault="00AF0408" w:rsidP="00AF0408">
      <w:pPr>
        <w:spacing w:after="0" w:line="240" w:lineRule="auto"/>
        <w:jc w:val="both"/>
        <w:rPr>
          <w:rFonts w:ascii="Arial" w:hAnsi="Arial" w:cs="Arial"/>
          <w:sz w:val="24"/>
          <w:szCs w:val="24"/>
        </w:rPr>
      </w:pPr>
    </w:p>
    <w:p w14:paraId="4C1D4D2A" w14:textId="030B4C57" w:rsidR="00AF0408" w:rsidRDefault="00AF0408" w:rsidP="00AF0408">
      <w:pPr>
        <w:spacing w:after="0" w:line="240" w:lineRule="auto"/>
        <w:jc w:val="both"/>
        <w:rPr>
          <w:rFonts w:ascii="Arial" w:hAnsi="Arial" w:cs="Arial"/>
          <w:sz w:val="24"/>
          <w:szCs w:val="24"/>
        </w:rPr>
      </w:pPr>
      <w:r>
        <w:rPr>
          <w:rFonts w:ascii="Arial" w:hAnsi="Arial" w:cs="Arial"/>
          <w:sz w:val="24"/>
          <w:szCs w:val="24"/>
        </w:rPr>
        <w:t xml:space="preserve">Hourly fee: </w:t>
      </w:r>
      <w:r w:rsidR="00007378">
        <w:rPr>
          <w:rFonts w:ascii="Arial" w:hAnsi="Arial" w:cs="Arial"/>
          <w:sz w:val="24"/>
          <w:szCs w:val="24"/>
        </w:rPr>
        <w:t>$175.00</w:t>
      </w:r>
    </w:p>
    <w:p w14:paraId="335E58B8" w14:textId="1DAEF9C3" w:rsidR="00007378" w:rsidRDefault="00007378" w:rsidP="00AF0408">
      <w:pPr>
        <w:spacing w:after="0" w:line="240" w:lineRule="auto"/>
        <w:jc w:val="both"/>
        <w:rPr>
          <w:rFonts w:ascii="Arial" w:hAnsi="Arial" w:cs="Arial"/>
          <w:sz w:val="24"/>
          <w:szCs w:val="24"/>
        </w:rPr>
      </w:pPr>
      <w:r>
        <w:rPr>
          <w:rFonts w:ascii="Arial" w:hAnsi="Arial" w:cs="Arial"/>
          <w:sz w:val="24"/>
          <w:szCs w:val="24"/>
        </w:rPr>
        <w:t>Available Counties: ALL</w:t>
      </w:r>
    </w:p>
    <w:p w14:paraId="7794BAF2" w14:textId="59FC6247" w:rsidR="00007378" w:rsidRPr="00007378" w:rsidRDefault="00007378" w:rsidP="00AF0408">
      <w:pPr>
        <w:spacing w:after="0" w:line="240" w:lineRule="auto"/>
        <w:jc w:val="both"/>
        <w:rPr>
          <w:rFonts w:ascii="Arial" w:hAnsi="Arial" w:cs="Arial"/>
          <w:b/>
          <w:bCs/>
          <w:sz w:val="24"/>
          <w:szCs w:val="24"/>
        </w:rPr>
      </w:pPr>
      <w:r>
        <w:rPr>
          <w:rFonts w:ascii="Arial" w:hAnsi="Arial" w:cs="Arial"/>
          <w:b/>
          <w:bCs/>
          <w:sz w:val="24"/>
          <w:szCs w:val="24"/>
        </w:rPr>
        <w:t>Registered: General Civil and Domestic</w:t>
      </w:r>
    </w:p>
    <w:p w14:paraId="44226657" w14:textId="77777777" w:rsidR="00AF0408" w:rsidRDefault="00AF0408" w:rsidP="00AF0408">
      <w:pPr>
        <w:spacing w:after="0" w:line="240" w:lineRule="auto"/>
        <w:jc w:val="both"/>
        <w:rPr>
          <w:rFonts w:ascii="Arial" w:hAnsi="Arial" w:cs="Arial"/>
          <w:sz w:val="24"/>
          <w:szCs w:val="24"/>
        </w:rPr>
      </w:pPr>
    </w:p>
    <w:p w14:paraId="469935D7" w14:textId="77777777" w:rsidR="00AF0408" w:rsidRDefault="00AF0408" w:rsidP="00AF0408">
      <w:pPr>
        <w:spacing w:after="0" w:line="240" w:lineRule="auto"/>
        <w:jc w:val="both"/>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  706-243-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3"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injury, intellectual property, complex government disputes, and even consumer law, give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 xml:space="preserve">Ms. Smith’s legal experience coupled with her litigation successes and negotiation knowledge as an advocate, have prepared her for her mediation practice.  Ms. Smith is not only able to serve as a mediator for pending lawsuits, but she is also ready to assist in resolving internal employment disputes as she has done for her clients on many </w:t>
      </w:r>
      <w:r w:rsidRPr="00CD550C">
        <w:rPr>
          <w:rFonts w:ascii="Arial" w:hAnsi="Arial" w:cs="Arial"/>
          <w:sz w:val="24"/>
          <w:szCs w:val="24"/>
        </w:rPr>
        <w:lastRenderedPageBreak/>
        <w:t>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  762-524-7211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  706-573-6089</w:t>
      </w:r>
    </w:p>
    <w:p w14:paraId="0F3E6346" w14:textId="77777777" w:rsidR="00DB1931" w:rsidRDefault="00DB1931" w:rsidP="00057907">
      <w:pPr>
        <w:spacing w:after="0" w:line="240" w:lineRule="auto"/>
        <w:jc w:val="both"/>
        <w:rPr>
          <w:rFonts w:ascii="Arial" w:hAnsi="Arial" w:cs="Arial"/>
          <w:sz w:val="24"/>
          <w:szCs w:val="24"/>
        </w:rPr>
      </w:pPr>
      <w:hyperlink r:id="rId64"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Bio:  Mr. Smith began practicing law with Page, Scrantom in 1985 and continued with that firm for 14 years.  His practice was general civil litigation including personal injury, insurance defense, commercial litigation and creditor’s rights/bankruptcy litigation.  He left  Page, Scrantom in Jan. 1988 to join the General Counsel’s Office of Synovus Financial Corp. as Deputy General Counsel.  At Synovus he was</w:t>
      </w:r>
      <w:r w:rsidR="001B5CF8">
        <w:rPr>
          <w:rFonts w:ascii="Arial" w:hAnsi="Arial" w:cs="Arial"/>
          <w:sz w:val="24"/>
          <w:szCs w:val="24"/>
        </w:rPr>
        <w:t xml:space="preserve"> </w:t>
      </w:r>
      <w:r>
        <w:rPr>
          <w:rFonts w:ascii="Arial" w:hAnsi="Arial" w:cs="Arial"/>
          <w:sz w:val="24"/>
          <w:szCs w:val="24"/>
        </w:rPr>
        <w:t>in charge of managing all of Synovus’ litigation its commercial</w:t>
      </w:r>
      <w:r w:rsidR="00143C15">
        <w:rPr>
          <w:rFonts w:ascii="Arial" w:hAnsi="Arial" w:cs="Arial"/>
          <w:sz w:val="24"/>
          <w:szCs w:val="24"/>
        </w:rPr>
        <w:t xml:space="preserve"> and consumer forms library, credit card issues, contract negotiation and regulatory compliance.  He left Synovus and opened his own law office here in Columbus in February,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  $</w:t>
      </w:r>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  ALL</w:t>
      </w:r>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70FC88AB" w14:textId="77777777" w:rsidR="00671A28" w:rsidRDefault="00671A28" w:rsidP="00057907">
      <w:pPr>
        <w:spacing w:after="0" w:line="240" w:lineRule="auto"/>
        <w:jc w:val="both"/>
        <w:rPr>
          <w:rFonts w:ascii="Arial" w:hAnsi="Arial" w:cs="Arial"/>
          <w:b/>
          <w:sz w:val="24"/>
          <w:szCs w:val="24"/>
        </w:rPr>
      </w:pPr>
    </w:p>
    <w:p w14:paraId="4E883840" w14:textId="77777777" w:rsidR="00671A28" w:rsidRDefault="00671A28" w:rsidP="00057907">
      <w:pPr>
        <w:spacing w:after="0" w:line="240" w:lineRule="auto"/>
        <w:jc w:val="both"/>
        <w:rPr>
          <w:rFonts w:ascii="Arial" w:hAnsi="Arial" w:cs="Arial"/>
          <w:b/>
          <w:sz w:val="24"/>
          <w:szCs w:val="24"/>
        </w:rPr>
      </w:pPr>
    </w:p>
    <w:p w14:paraId="4C76C46D" w14:textId="68E7E18E" w:rsidR="00671A28" w:rsidRDefault="00671A28" w:rsidP="00057907">
      <w:pPr>
        <w:spacing w:after="0" w:line="240" w:lineRule="auto"/>
        <w:jc w:val="both"/>
        <w:rPr>
          <w:rFonts w:ascii="Arial" w:hAnsi="Arial" w:cs="Arial"/>
          <w:b/>
          <w:sz w:val="24"/>
          <w:szCs w:val="24"/>
        </w:rPr>
      </w:pPr>
      <w:r>
        <w:rPr>
          <w:rFonts w:ascii="Arial" w:hAnsi="Arial" w:cs="Arial"/>
          <w:b/>
          <w:sz w:val="24"/>
          <w:szCs w:val="24"/>
        </w:rPr>
        <w:t>Nicole Smith</w:t>
      </w:r>
    </w:p>
    <w:p w14:paraId="2F9CF480" w14:textId="77777777" w:rsidR="00BF6469" w:rsidRPr="00BF6469" w:rsidRDefault="00BF6469" w:rsidP="00BF6469">
      <w:pPr>
        <w:spacing w:after="0" w:line="240" w:lineRule="auto"/>
        <w:jc w:val="both"/>
        <w:rPr>
          <w:rFonts w:ascii="Arial" w:hAnsi="Arial" w:cs="Arial"/>
          <w:bCs/>
          <w:sz w:val="24"/>
          <w:szCs w:val="24"/>
        </w:rPr>
      </w:pPr>
      <w:r w:rsidRPr="00BF6469">
        <w:rPr>
          <w:rFonts w:ascii="Arial" w:hAnsi="Arial" w:cs="Arial"/>
          <w:bCs/>
          <w:sz w:val="24"/>
          <w:szCs w:val="24"/>
        </w:rPr>
        <w:t>Phone: 678-709-9659</w:t>
      </w:r>
    </w:p>
    <w:p w14:paraId="335C9C01" w14:textId="77777777" w:rsidR="00BF6469" w:rsidRDefault="00BF6469" w:rsidP="00BF6469">
      <w:pPr>
        <w:spacing w:after="0" w:line="240" w:lineRule="auto"/>
        <w:jc w:val="both"/>
        <w:rPr>
          <w:rFonts w:ascii="Arial" w:hAnsi="Arial" w:cs="Arial"/>
          <w:bCs/>
          <w:sz w:val="24"/>
          <w:szCs w:val="24"/>
        </w:rPr>
      </w:pPr>
      <w:r w:rsidRPr="00BF6469">
        <w:rPr>
          <w:rFonts w:ascii="Arial" w:hAnsi="Arial" w:cs="Arial"/>
          <w:bCs/>
          <w:sz w:val="24"/>
          <w:szCs w:val="24"/>
        </w:rPr>
        <w:t xml:space="preserve">Email: </w:t>
      </w:r>
      <w:hyperlink r:id="rId65" w:history="1">
        <w:r w:rsidRPr="00BF6469">
          <w:rPr>
            <w:rStyle w:val="Hyperlink"/>
            <w:rFonts w:ascii="Arial" w:hAnsi="Arial" w:cs="Arial"/>
            <w:bCs/>
            <w:sz w:val="24"/>
            <w:szCs w:val="24"/>
          </w:rPr>
          <w:t>Nicolesmith10301@gmail.com</w:t>
        </w:r>
      </w:hyperlink>
    </w:p>
    <w:p w14:paraId="3958BCF0" w14:textId="77777777" w:rsidR="00BF6469" w:rsidRDefault="00BF6469" w:rsidP="00BF6469">
      <w:pPr>
        <w:spacing w:after="0" w:line="240" w:lineRule="auto"/>
        <w:jc w:val="both"/>
        <w:rPr>
          <w:rFonts w:ascii="Arial" w:hAnsi="Arial" w:cs="Arial"/>
          <w:bCs/>
          <w:sz w:val="24"/>
          <w:szCs w:val="24"/>
        </w:rPr>
      </w:pPr>
    </w:p>
    <w:p w14:paraId="698DD913" w14:textId="77777777" w:rsidR="00561E82" w:rsidRDefault="00561E82" w:rsidP="00561E82">
      <w:pPr>
        <w:spacing w:after="0" w:line="240" w:lineRule="auto"/>
        <w:jc w:val="both"/>
        <w:rPr>
          <w:rFonts w:ascii="Arial" w:hAnsi="Arial" w:cs="Arial"/>
          <w:bCs/>
          <w:sz w:val="24"/>
          <w:szCs w:val="24"/>
        </w:rPr>
      </w:pPr>
      <w:r w:rsidRPr="00561E82">
        <w:rPr>
          <w:rFonts w:ascii="Arial" w:hAnsi="Arial" w:cs="Arial"/>
          <w:bCs/>
          <w:sz w:val="24"/>
          <w:szCs w:val="24"/>
        </w:rPr>
        <w:t>Bio:  I am a graduate with a bachelor’s degree in psychology from Georgia Southern University , and I work as a full-time mediator. I hold certifications in General Civil, Domestic, Domestic Violence, and Probate Mediation, and have been actively mediating with the Ogeechee Judicial Circuit since July 2024.  Through my work experience, I have honed my skills in conflict resolution, communication, and emotional intelligence. I am dedicated to helping individuals resolve disputes constructively.</w:t>
      </w:r>
    </w:p>
    <w:p w14:paraId="2A16C5ED" w14:textId="77777777" w:rsidR="00561E82" w:rsidRDefault="00561E82" w:rsidP="00561E82">
      <w:pPr>
        <w:spacing w:after="0" w:line="240" w:lineRule="auto"/>
        <w:jc w:val="both"/>
        <w:rPr>
          <w:rFonts w:ascii="Arial" w:hAnsi="Arial" w:cs="Arial"/>
          <w:bCs/>
          <w:sz w:val="24"/>
          <w:szCs w:val="24"/>
        </w:rPr>
      </w:pPr>
    </w:p>
    <w:p w14:paraId="002FDB5F" w14:textId="31724082" w:rsidR="00561E82" w:rsidRDefault="00561E82" w:rsidP="00561E82">
      <w:pPr>
        <w:spacing w:after="0" w:line="240" w:lineRule="auto"/>
        <w:jc w:val="both"/>
        <w:rPr>
          <w:rFonts w:ascii="Arial" w:hAnsi="Arial" w:cs="Arial"/>
          <w:bCs/>
          <w:sz w:val="24"/>
          <w:szCs w:val="24"/>
        </w:rPr>
      </w:pPr>
      <w:r>
        <w:rPr>
          <w:rFonts w:ascii="Arial" w:hAnsi="Arial" w:cs="Arial"/>
          <w:bCs/>
          <w:sz w:val="24"/>
          <w:szCs w:val="24"/>
        </w:rPr>
        <w:t>Hourly fee: $250.00</w:t>
      </w:r>
    </w:p>
    <w:p w14:paraId="2C807472" w14:textId="6ED7A714" w:rsidR="00561E82" w:rsidRDefault="00561E82" w:rsidP="00561E82">
      <w:pPr>
        <w:spacing w:after="0" w:line="240" w:lineRule="auto"/>
        <w:jc w:val="both"/>
        <w:rPr>
          <w:rFonts w:ascii="Arial" w:hAnsi="Arial" w:cs="Arial"/>
          <w:bCs/>
          <w:sz w:val="24"/>
          <w:szCs w:val="24"/>
        </w:rPr>
      </w:pPr>
      <w:r>
        <w:rPr>
          <w:rFonts w:ascii="Arial" w:hAnsi="Arial" w:cs="Arial"/>
          <w:bCs/>
          <w:sz w:val="24"/>
          <w:szCs w:val="24"/>
        </w:rPr>
        <w:t>Available Counties: ALL</w:t>
      </w:r>
    </w:p>
    <w:p w14:paraId="22B0FA05" w14:textId="12AD7017" w:rsidR="00561E82" w:rsidRPr="00561E82" w:rsidRDefault="00561E82" w:rsidP="00561E82">
      <w:pPr>
        <w:spacing w:after="0" w:line="240" w:lineRule="auto"/>
        <w:jc w:val="both"/>
        <w:rPr>
          <w:rFonts w:ascii="Arial" w:hAnsi="Arial" w:cs="Arial"/>
          <w:b/>
          <w:sz w:val="24"/>
          <w:szCs w:val="24"/>
        </w:rPr>
      </w:pPr>
      <w:r>
        <w:rPr>
          <w:rFonts w:ascii="Arial" w:hAnsi="Arial" w:cs="Arial"/>
          <w:b/>
          <w:sz w:val="24"/>
          <w:szCs w:val="24"/>
        </w:rPr>
        <w:t>Registered</w:t>
      </w:r>
      <w:r w:rsidR="00676087">
        <w:rPr>
          <w:rFonts w:ascii="Arial" w:hAnsi="Arial" w:cs="Arial"/>
          <w:b/>
          <w:sz w:val="24"/>
          <w:szCs w:val="24"/>
        </w:rPr>
        <w:t>:  General Civil, Domestic, Domestic Violence and Probate</w:t>
      </w:r>
    </w:p>
    <w:p w14:paraId="1430A505" w14:textId="77777777" w:rsidR="0082784E" w:rsidRDefault="0082784E" w:rsidP="00057907">
      <w:pPr>
        <w:spacing w:after="0" w:line="240" w:lineRule="auto"/>
        <w:jc w:val="both"/>
        <w:rPr>
          <w:rFonts w:ascii="Arial" w:hAnsi="Arial" w:cs="Arial"/>
          <w:b/>
          <w:sz w:val="24"/>
          <w:szCs w:val="24"/>
        </w:rPr>
      </w:pPr>
    </w:p>
    <w:p w14:paraId="2A1A652B" w14:textId="77777777" w:rsidR="000D2263" w:rsidRDefault="000D2263"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  706-323-2761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  706-323-0182</w:t>
      </w:r>
    </w:p>
    <w:p w14:paraId="02F83895" w14:textId="5D63CBF8" w:rsidR="00676F8C" w:rsidRDefault="002C0ECE" w:rsidP="00057907">
      <w:pPr>
        <w:spacing w:after="0" w:line="240" w:lineRule="auto"/>
        <w:jc w:val="both"/>
        <w:rPr>
          <w:rFonts w:ascii="Arial" w:hAnsi="Arial" w:cs="Arial"/>
          <w:sz w:val="24"/>
          <w:szCs w:val="24"/>
        </w:rPr>
      </w:pPr>
      <w:hyperlink r:id="rId66"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6D6F6BCE" w14:textId="77777777" w:rsidR="00165722" w:rsidRDefault="00165722" w:rsidP="00057907">
      <w:pPr>
        <w:spacing w:after="0" w:line="240" w:lineRule="auto"/>
        <w:jc w:val="both"/>
        <w:rPr>
          <w:rFonts w:ascii="Arial" w:hAnsi="Arial" w:cs="Arial"/>
          <w:b/>
          <w:sz w:val="24"/>
          <w:szCs w:val="24"/>
        </w:rPr>
      </w:pPr>
    </w:p>
    <w:p w14:paraId="058486AF" w14:textId="77777777" w:rsidR="009A0CAD" w:rsidRDefault="009A0CAD" w:rsidP="00057907">
      <w:pPr>
        <w:spacing w:after="0" w:line="240" w:lineRule="auto"/>
        <w:jc w:val="both"/>
        <w:rPr>
          <w:rFonts w:ascii="Arial" w:hAnsi="Arial" w:cs="Arial"/>
          <w:b/>
          <w:sz w:val="24"/>
          <w:szCs w:val="24"/>
        </w:rPr>
      </w:pPr>
    </w:p>
    <w:p w14:paraId="66D4A273" w14:textId="77777777" w:rsidR="009A0CAD" w:rsidRDefault="009A0CAD" w:rsidP="00057907">
      <w:pPr>
        <w:spacing w:after="0" w:line="240" w:lineRule="auto"/>
        <w:jc w:val="both"/>
        <w:rPr>
          <w:rFonts w:ascii="Arial" w:hAnsi="Arial" w:cs="Arial"/>
          <w:b/>
          <w:sz w:val="24"/>
          <w:szCs w:val="24"/>
        </w:rPr>
      </w:pPr>
    </w:p>
    <w:p w14:paraId="0801756C" w14:textId="77777777" w:rsidR="009A0CAD" w:rsidRDefault="009A0CAD" w:rsidP="00057907">
      <w:pPr>
        <w:spacing w:after="0" w:line="240" w:lineRule="auto"/>
        <w:jc w:val="both"/>
        <w:rPr>
          <w:rFonts w:ascii="Arial" w:hAnsi="Arial" w:cs="Arial"/>
          <w:b/>
          <w:sz w:val="24"/>
          <w:szCs w:val="24"/>
        </w:rPr>
      </w:pPr>
    </w:p>
    <w:p w14:paraId="4C47BA48" w14:textId="77777777" w:rsidR="00F92793" w:rsidRDefault="00F92793" w:rsidP="00057907">
      <w:pPr>
        <w:spacing w:after="0" w:line="240" w:lineRule="auto"/>
        <w:jc w:val="both"/>
        <w:rPr>
          <w:rFonts w:ascii="Arial" w:hAnsi="Arial" w:cs="Arial"/>
          <w:b/>
          <w:sz w:val="24"/>
          <w:szCs w:val="24"/>
        </w:rPr>
      </w:pPr>
    </w:p>
    <w:p w14:paraId="637648C8" w14:textId="77777777" w:rsidR="009A0CAD" w:rsidRDefault="009A0CAD" w:rsidP="00057907">
      <w:pPr>
        <w:spacing w:after="0" w:line="240" w:lineRule="auto"/>
        <w:jc w:val="both"/>
        <w:rPr>
          <w:rFonts w:ascii="Arial" w:hAnsi="Arial" w:cs="Arial"/>
          <w:b/>
          <w:sz w:val="24"/>
          <w:szCs w:val="24"/>
        </w:rPr>
      </w:pPr>
    </w:p>
    <w:p w14:paraId="7B366565" w14:textId="77777777" w:rsidR="009A0CAD" w:rsidRDefault="009A0CAD"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7"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and also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  $200.00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t>Registered:  General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lastRenderedPageBreak/>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8"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57094C0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w:t>
      </w:r>
      <w:r w:rsidR="00B61D5A">
        <w:rPr>
          <w:rFonts w:ascii="Arial" w:hAnsi="Arial" w:cs="Arial"/>
          <w:bCs/>
          <w:sz w:val="24"/>
          <w:szCs w:val="24"/>
        </w:rPr>
        <w:t>5</w:t>
      </w:r>
      <w:r w:rsidR="00EA6BE9">
        <w:rPr>
          <w:rFonts w:ascii="Arial" w:hAnsi="Arial" w:cs="Arial"/>
          <w:bCs/>
          <w:sz w:val="24"/>
          <w:szCs w:val="24"/>
        </w:rPr>
        <w:t>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E57B5B0" w14:textId="65E20B69" w:rsidR="00B35C63" w:rsidRDefault="00B35C63" w:rsidP="00057907">
      <w:pPr>
        <w:spacing w:after="0" w:line="240" w:lineRule="auto"/>
        <w:jc w:val="both"/>
        <w:rPr>
          <w:rFonts w:ascii="Arial" w:hAnsi="Arial" w:cs="Arial"/>
          <w:b/>
          <w:sz w:val="24"/>
          <w:szCs w:val="24"/>
        </w:rPr>
      </w:pPr>
    </w:p>
    <w:p w14:paraId="2BDC9942" w14:textId="77777777" w:rsidR="00B35C63" w:rsidRDefault="00B35C63" w:rsidP="00057907">
      <w:pPr>
        <w:spacing w:after="0" w:line="240" w:lineRule="auto"/>
        <w:jc w:val="both"/>
        <w:rPr>
          <w:rFonts w:ascii="Arial" w:hAnsi="Arial" w:cs="Arial"/>
          <w:b/>
          <w:sz w:val="24"/>
          <w:szCs w:val="24"/>
        </w:rPr>
      </w:pPr>
    </w:p>
    <w:p w14:paraId="63356473" w14:textId="77777777" w:rsidR="009A0CAD" w:rsidRDefault="009A0CAD" w:rsidP="00057907">
      <w:pPr>
        <w:spacing w:after="0" w:line="240" w:lineRule="auto"/>
        <w:jc w:val="both"/>
        <w:rPr>
          <w:rFonts w:ascii="Arial" w:hAnsi="Arial" w:cs="Arial"/>
          <w:b/>
          <w:sz w:val="24"/>
          <w:szCs w:val="24"/>
        </w:rPr>
      </w:pPr>
    </w:p>
    <w:p w14:paraId="5C287371" w14:textId="77777777" w:rsidR="009A0CAD" w:rsidRDefault="009A0CAD" w:rsidP="00057907">
      <w:pPr>
        <w:spacing w:after="0" w:line="240" w:lineRule="auto"/>
        <w:jc w:val="both"/>
        <w:rPr>
          <w:rFonts w:ascii="Arial" w:hAnsi="Arial" w:cs="Arial"/>
          <w:b/>
          <w:sz w:val="24"/>
          <w:szCs w:val="24"/>
        </w:rPr>
      </w:pPr>
    </w:p>
    <w:p w14:paraId="69C987ED" w14:textId="77777777" w:rsidR="009A0CAD" w:rsidRDefault="009A0CAD"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69"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Scrantom, Spouse, Tucker &amp; Ford for 12 years before electing to open his own practice in 2010.  Ted’s practice has focused on representing plaintiffs and defendants in civil matters, and he has, as solo or lead counsel, settled or tried in excess of 1,000 civil lawsuits in Muscogee and the surrounding counties.  While the majority of the matters handled by Ted have involved personal injury, he also has extensive experience in handling insurance coverage cases, probate matters, condemnation disputes, contract 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$250</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  ALL</w:t>
      </w:r>
    </w:p>
    <w:p w14:paraId="011BB36F" w14:textId="77777777" w:rsidR="00B04B04" w:rsidRDefault="007A5CAD" w:rsidP="00057907">
      <w:pPr>
        <w:spacing w:after="0" w:line="240" w:lineRule="auto"/>
        <w:jc w:val="both"/>
        <w:rPr>
          <w:rFonts w:ascii="Arial" w:hAnsi="Arial" w:cs="Arial"/>
          <w:b/>
          <w:bCs/>
          <w:sz w:val="24"/>
          <w:szCs w:val="24"/>
        </w:rPr>
      </w:pPr>
      <w:r>
        <w:rPr>
          <w:rFonts w:ascii="Arial" w:hAnsi="Arial" w:cs="Arial"/>
          <w:b/>
          <w:bCs/>
          <w:sz w:val="24"/>
          <w:szCs w:val="24"/>
        </w:rPr>
        <w:t>Registered: General Civil</w:t>
      </w:r>
    </w:p>
    <w:p w14:paraId="6D135431" w14:textId="77777777" w:rsidR="009A0CAD" w:rsidRDefault="009A0CAD" w:rsidP="00057907">
      <w:pPr>
        <w:spacing w:after="0" w:line="240" w:lineRule="auto"/>
        <w:jc w:val="both"/>
        <w:rPr>
          <w:rFonts w:ascii="Arial" w:hAnsi="Arial" w:cs="Arial"/>
          <w:b/>
          <w:bCs/>
          <w:sz w:val="24"/>
          <w:szCs w:val="24"/>
        </w:rPr>
      </w:pPr>
    </w:p>
    <w:p w14:paraId="0B2DAA10" w14:textId="77777777" w:rsidR="009A0CAD" w:rsidRDefault="009A0CAD" w:rsidP="00057907">
      <w:pPr>
        <w:spacing w:after="0" w:line="240" w:lineRule="auto"/>
        <w:jc w:val="both"/>
        <w:rPr>
          <w:rFonts w:ascii="Arial" w:hAnsi="Arial" w:cs="Arial"/>
          <w:b/>
          <w:bCs/>
          <w:sz w:val="24"/>
          <w:szCs w:val="24"/>
        </w:rPr>
      </w:pPr>
    </w:p>
    <w:p w14:paraId="014A5030" w14:textId="0321E596" w:rsidR="009A0CAD" w:rsidRDefault="002355BD" w:rsidP="00057907">
      <w:pPr>
        <w:spacing w:after="0" w:line="240" w:lineRule="auto"/>
        <w:jc w:val="both"/>
        <w:rPr>
          <w:rFonts w:ascii="Arial" w:hAnsi="Arial" w:cs="Arial"/>
          <w:b/>
          <w:bCs/>
          <w:sz w:val="24"/>
          <w:szCs w:val="24"/>
        </w:rPr>
      </w:pPr>
      <w:r>
        <w:rPr>
          <w:rFonts w:ascii="Arial" w:hAnsi="Arial" w:cs="Arial"/>
          <w:b/>
          <w:bCs/>
          <w:sz w:val="24"/>
          <w:szCs w:val="24"/>
        </w:rPr>
        <w:t>Bridgett Till</w:t>
      </w:r>
      <w:r w:rsidR="00F47086">
        <w:rPr>
          <w:rFonts w:ascii="Arial" w:hAnsi="Arial" w:cs="Arial"/>
          <w:b/>
          <w:bCs/>
          <w:sz w:val="24"/>
          <w:szCs w:val="24"/>
        </w:rPr>
        <w:t>er</w:t>
      </w:r>
    </w:p>
    <w:p w14:paraId="018EADE1" w14:textId="73CC422F" w:rsidR="002355BD" w:rsidRDefault="00467719" w:rsidP="00057907">
      <w:pPr>
        <w:spacing w:after="0" w:line="240" w:lineRule="auto"/>
        <w:jc w:val="both"/>
        <w:rPr>
          <w:rFonts w:ascii="Arial" w:hAnsi="Arial" w:cs="Arial"/>
          <w:sz w:val="24"/>
          <w:szCs w:val="24"/>
        </w:rPr>
      </w:pPr>
      <w:r w:rsidRPr="00467719">
        <w:rPr>
          <w:rFonts w:ascii="Arial" w:hAnsi="Arial" w:cs="Arial"/>
          <w:sz w:val="24"/>
          <w:szCs w:val="24"/>
        </w:rPr>
        <w:t>311 Links View Dr</w:t>
      </w:r>
      <w:r>
        <w:rPr>
          <w:rFonts w:ascii="Arial" w:hAnsi="Arial" w:cs="Arial"/>
          <w:sz w:val="24"/>
          <w:szCs w:val="24"/>
        </w:rPr>
        <w:t>.</w:t>
      </w:r>
    </w:p>
    <w:p w14:paraId="5EBCC1C0" w14:textId="3F2E78E8" w:rsidR="00467719" w:rsidRDefault="00467719" w:rsidP="00057907">
      <w:pPr>
        <w:spacing w:after="0" w:line="240" w:lineRule="auto"/>
        <w:jc w:val="both"/>
        <w:rPr>
          <w:rFonts w:ascii="Arial" w:hAnsi="Arial" w:cs="Arial"/>
          <w:sz w:val="24"/>
          <w:szCs w:val="24"/>
        </w:rPr>
      </w:pPr>
      <w:r w:rsidRPr="00467719">
        <w:rPr>
          <w:rFonts w:ascii="Arial" w:hAnsi="Arial" w:cs="Arial"/>
          <w:sz w:val="24"/>
          <w:szCs w:val="24"/>
        </w:rPr>
        <w:t>Bonaire, GA 31005</w:t>
      </w:r>
    </w:p>
    <w:p w14:paraId="754E0E72" w14:textId="634A8314" w:rsidR="00467719" w:rsidRDefault="00467719" w:rsidP="00057907">
      <w:pPr>
        <w:spacing w:after="0" w:line="240" w:lineRule="auto"/>
        <w:jc w:val="both"/>
        <w:rPr>
          <w:rFonts w:ascii="Arial" w:hAnsi="Arial" w:cs="Arial"/>
          <w:sz w:val="24"/>
          <w:szCs w:val="24"/>
        </w:rPr>
      </w:pPr>
      <w:r>
        <w:rPr>
          <w:rFonts w:ascii="Arial" w:hAnsi="Arial" w:cs="Arial"/>
          <w:sz w:val="24"/>
          <w:szCs w:val="24"/>
        </w:rPr>
        <w:lastRenderedPageBreak/>
        <w:t xml:space="preserve">Phone: </w:t>
      </w:r>
      <w:r w:rsidR="000B15F8" w:rsidRPr="000B15F8">
        <w:rPr>
          <w:rFonts w:ascii="Arial" w:hAnsi="Arial" w:cs="Arial"/>
          <w:sz w:val="24"/>
          <w:szCs w:val="24"/>
        </w:rPr>
        <w:t>478-867-3970</w:t>
      </w:r>
    </w:p>
    <w:p w14:paraId="5E5D301E" w14:textId="005CBD51" w:rsidR="000B15F8" w:rsidRDefault="000B15F8" w:rsidP="00057907">
      <w:pPr>
        <w:spacing w:after="0" w:line="240" w:lineRule="auto"/>
        <w:jc w:val="both"/>
        <w:rPr>
          <w:rFonts w:ascii="Arial" w:hAnsi="Arial" w:cs="Arial"/>
          <w:sz w:val="24"/>
          <w:szCs w:val="24"/>
        </w:rPr>
      </w:pPr>
      <w:hyperlink r:id="rId70" w:history="1">
        <w:r w:rsidRPr="000B15F8">
          <w:rPr>
            <w:rStyle w:val="Hyperlink"/>
            <w:rFonts w:ascii="Arial" w:hAnsi="Arial" w:cs="Arial"/>
            <w:sz w:val="24"/>
            <w:szCs w:val="24"/>
          </w:rPr>
          <w:t>brenaugrad17@gmail.com</w:t>
        </w:r>
      </w:hyperlink>
    </w:p>
    <w:p w14:paraId="4CF757B5" w14:textId="77777777" w:rsidR="000B15F8" w:rsidRDefault="000B15F8" w:rsidP="00057907">
      <w:pPr>
        <w:spacing w:after="0" w:line="240" w:lineRule="auto"/>
        <w:jc w:val="both"/>
        <w:rPr>
          <w:rFonts w:ascii="Arial" w:hAnsi="Arial" w:cs="Arial"/>
          <w:sz w:val="24"/>
          <w:szCs w:val="24"/>
        </w:rPr>
      </w:pPr>
    </w:p>
    <w:p w14:paraId="6E43779E" w14:textId="57090D9C" w:rsidR="00D8308C" w:rsidRPr="00D8308C" w:rsidRDefault="000B15F8" w:rsidP="00D8308C">
      <w:pPr>
        <w:spacing w:after="0" w:line="240" w:lineRule="auto"/>
        <w:jc w:val="both"/>
        <w:rPr>
          <w:rFonts w:ascii="Arial" w:hAnsi="Arial" w:cs="Arial"/>
          <w:sz w:val="24"/>
          <w:szCs w:val="24"/>
        </w:rPr>
      </w:pPr>
      <w:r>
        <w:rPr>
          <w:rFonts w:ascii="Arial" w:hAnsi="Arial" w:cs="Arial"/>
          <w:sz w:val="24"/>
          <w:szCs w:val="24"/>
        </w:rPr>
        <w:t>Bio:</w:t>
      </w:r>
      <w:r w:rsidR="00D8308C">
        <w:rPr>
          <w:rFonts w:ascii="Arial" w:hAnsi="Arial" w:cs="Arial"/>
          <w:sz w:val="24"/>
          <w:szCs w:val="24"/>
        </w:rPr>
        <w:t xml:space="preserve">  </w:t>
      </w:r>
      <w:r w:rsidR="00D8308C" w:rsidRPr="00D8308C">
        <w:rPr>
          <w:rFonts w:ascii="Arial" w:hAnsi="Arial" w:cs="Arial"/>
          <w:sz w:val="24"/>
          <w:szCs w:val="24"/>
        </w:rPr>
        <w:t>Bridgett Tiller is the founder of Genesis Mediation, LLC and has served as a General/Civil Mediator since 2018 and a Domestic Relations Mediator since 2021. She provides structured, neutral, and confidential mediation services to assist parties in resolving disputes outside of litigation.</w:t>
      </w:r>
    </w:p>
    <w:p w14:paraId="2D50EB4D" w14:textId="77777777" w:rsidR="00D8308C" w:rsidRPr="00D8308C" w:rsidRDefault="00D8308C" w:rsidP="00D8308C">
      <w:pPr>
        <w:spacing w:after="0" w:line="240" w:lineRule="auto"/>
        <w:jc w:val="both"/>
        <w:rPr>
          <w:rFonts w:ascii="Arial" w:hAnsi="Arial" w:cs="Arial"/>
          <w:sz w:val="24"/>
          <w:szCs w:val="24"/>
        </w:rPr>
      </w:pPr>
    </w:p>
    <w:p w14:paraId="145FA90A" w14:textId="77777777" w:rsidR="00D8308C" w:rsidRP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Ms. Tiller works with individuals and families involved in divorce, custody, co-parenting, and related domestic relations matters, as well as general civil disputes. Her mediation approach emphasizes effective communication, informed decision-making, and voluntary agreement.</w:t>
      </w:r>
    </w:p>
    <w:p w14:paraId="34E4A3B9" w14:textId="77777777" w:rsidR="00D8308C" w:rsidRPr="00D8308C" w:rsidRDefault="00D8308C" w:rsidP="00D8308C">
      <w:pPr>
        <w:spacing w:after="0" w:line="240" w:lineRule="auto"/>
        <w:jc w:val="both"/>
        <w:rPr>
          <w:rFonts w:ascii="Arial" w:hAnsi="Arial" w:cs="Arial"/>
          <w:sz w:val="24"/>
          <w:szCs w:val="24"/>
        </w:rPr>
      </w:pPr>
    </w:p>
    <w:p w14:paraId="4269C7CC" w14:textId="77777777" w:rsid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With a background in legal support and client-focused roles, Ms. Tiller brings professionalism, organization, and discretion to sensitive matters. She is committed to maintaining a fair and respectful mediation environment that supports resolution and reduces conflict.</w:t>
      </w:r>
    </w:p>
    <w:p w14:paraId="116E452F" w14:textId="77777777" w:rsidR="00D8308C" w:rsidRDefault="00D8308C" w:rsidP="00D8308C">
      <w:pPr>
        <w:spacing w:after="0" w:line="240" w:lineRule="auto"/>
        <w:jc w:val="both"/>
        <w:rPr>
          <w:rFonts w:ascii="Arial" w:hAnsi="Arial" w:cs="Arial"/>
          <w:sz w:val="24"/>
          <w:szCs w:val="24"/>
        </w:rPr>
      </w:pPr>
    </w:p>
    <w:p w14:paraId="2F340D6F" w14:textId="77777777" w:rsidR="00D8308C" w:rsidRDefault="00D8308C" w:rsidP="00D8308C">
      <w:pPr>
        <w:spacing w:after="0" w:line="240" w:lineRule="auto"/>
        <w:jc w:val="both"/>
        <w:rPr>
          <w:rFonts w:ascii="Arial" w:hAnsi="Arial" w:cs="Arial"/>
          <w:sz w:val="24"/>
          <w:szCs w:val="24"/>
        </w:rPr>
      </w:pPr>
    </w:p>
    <w:p w14:paraId="75C76635" w14:textId="514646DC" w:rsidR="00D8308C" w:rsidRDefault="00D8308C" w:rsidP="00D8308C">
      <w:pPr>
        <w:spacing w:after="0" w:line="240" w:lineRule="auto"/>
        <w:jc w:val="both"/>
        <w:rPr>
          <w:rFonts w:ascii="Arial" w:hAnsi="Arial" w:cs="Arial"/>
          <w:sz w:val="24"/>
          <w:szCs w:val="24"/>
        </w:rPr>
      </w:pPr>
      <w:r>
        <w:rPr>
          <w:rFonts w:ascii="Arial" w:hAnsi="Arial" w:cs="Arial"/>
          <w:sz w:val="24"/>
          <w:szCs w:val="24"/>
        </w:rPr>
        <w:t xml:space="preserve">Hourly fee:  </w:t>
      </w:r>
      <w:r w:rsidR="005D2BC7">
        <w:rPr>
          <w:rFonts w:ascii="Arial" w:hAnsi="Arial" w:cs="Arial"/>
          <w:sz w:val="24"/>
          <w:szCs w:val="24"/>
        </w:rPr>
        <w:t>$100.00</w:t>
      </w:r>
      <w:r w:rsidR="0039197B">
        <w:rPr>
          <w:rFonts w:ascii="Arial" w:hAnsi="Arial" w:cs="Arial"/>
          <w:sz w:val="24"/>
          <w:szCs w:val="24"/>
        </w:rPr>
        <w:t xml:space="preserve"> Civil / $450 (split between the parties) Domestic</w:t>
      </w:r>
    </w:p>
    <w:p w14:paraId="6FAE2CD2" w14:textId="0EA60F38" w:rsidR="00D8308C" w:rsidRPr="00D8308C" w:rsidRDefault="00D8308C" w:rsidP="00D8308C">
      <w:pPr>
        <w:spacing w:after="0" w:line="240" w:lineRule="auto"/>
        <w:jc w:val="both"/>
        <w:rPr>
          <w:rFonts w:ascii="Arial" w:hAnsi="Arial" w:cs="Arial"/>
          <w:sz w:val="24"/>
          <w:szCs w:val="24"/>
        </w:rPr>
      </w:pPr>
      <w:r>
        <w:rPr>
          <w:rFonts w:ascii="Arial" w:hAnsi="Arial" w:cs="Arial"/>
          <w:sz w:val="24"/>
          <w:szCs w:val="24"/>
        </w:rPr>
        <w:t>Available Counties: ALL</w:t>
      </w:r>
    </w:p>
    <w:p w14:paraId="2091B858" w14:textId="72E26362" w:rsidR="000B15F8" w:rsidRPr="00D8308C" w:rsidRDefault="00D8308C"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Phone:  770-834-4467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  770-834-5426</w:t>
      </w:r>
    </w:p>
    <w:p w14:paraId="04C8933D" w14:textId="77777777" w:rsidR="00F73C57" w:rsidRDefault="00F73C57" w:rsidP="00057907">
      <w:pPr>
        <w:spacing w:after="0" w:line="240" w:lineRule="auto"/>
        <w:jc w:val="both"/>
        <w:rPr>
          <w:rFonts w:ascii="Arial" w:hAnsi="Arial" w:cs="Arial"/>
          <w:sz w:val="24"/>
          <w:szCs w:val="24"/>
        </w:rPr>
      </w:pPr>
      <w:hyperlink r:id="rId71"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Bio:  David Tisinger is a graduate of the Georgia Institute of Technology.  Upon graduating from Georgia Tech he served as an office aboard ships in the U. S. Navy.   After service in the Navy, David attended law school and was an honor graduate of the University of Georgia School of Law.  Mr. Tisinger does mediation and arbitration work as David H. Tisinger Mediation Service and works out of the firm of Tisinger Vance, P.C. in Carrollton, Georgia.  David has devoted his entire career to trial work and has tried more than 255 personal injury, auto, medical malpractice, commercial, products liability, estate and condemnation cases in jury trial settings.  He has participated as a lawyer or a mediator in m ore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.00</w:t>
      </w:r>
      <w:r w:rsidR="00757D94">
        <w:rPr>
          <w:rFonts w:ascii="Arial" w:hAnsi="Arial" w:cs="Arial"/>
          <w:sz w:val="24"/>
          <w:szCs w:val="24"/>
        </w:rPr>
        <w:t xml:space="preserve">  (3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  All</w:t>
      </w:r>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lastRenderedPageBreak/>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  254-394-2537</w:t>
      </w:r>
    </w:p>
    <w:p w14:paraId="36BF7EBB" w14:textId="77777777" w:rsidR="00C04F61" w:rsidRDefault="00C04F61" w:rsidP="00057907">
      <w:pPr>
        <w:spacing w:after="0" w:line="240" w:lineRule="auto"/>
        <w:jc w:val="both"/>
        <w:rPr>
          <w:rFonts w:ascii="Arial" w:hAnsi="Arial" w:cs="Arial"/>
          <w:sz w:val="24"/>
          <w:szCs w:val="24"/>
        </w:rPr>
      </w:pPr>
      <w:hyperlink r:id="rId72"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  Mia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her the inclusion into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  $</w:t>
      </w:r>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  ALL</w:t>
      </w:r>
    </w:p>
    <w:p w14:paraId="18C45954" w14:textId="138DC796" w:rsidR="00A5539A" w:rsidRDefault="00C04F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C5B3E">
        <w:rPr>
          <w:rFonts w:ascii="Arial" w:hAnsi="Arial" w:cs="Arial"/>
          <w:b/>
          <w:sz w:val="24"/>
          <w:szCs w:val="24"/>
        </w:rPr>
        <w:t>, Domestic</w:t>
      </w:r>
      <w:r w:rsidR="000464D8">
        <w:rPr>
          <w:rFonts w:ascii="Arial" w:hAnsi="Arial" w:cs="Arial"/>
          <w:b/>
          <w:sz w:val="24"/>
          <w:szCs w:val="24"/>
        </w:rPr>
        <w:t>, Domestic Violence</w:t>
      </w: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  706-320-1215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  404-320-1217</w:t>
      </w:r>
    </w:p>
    <w:p w14:paraId="23AC78FE" w14:textId="77777777" w:rsidR="00206661" w:rsidRDefault="00206661" w:rsidP="00057907">
      <w:pPr>
        <w:spacing w:after="0" w:line="240" w:lineRule="auto"/>
        <w:jc w:val="both"/>
        <w:rPr>
          <w:rFonts w:ascii="Arial" w:hAnsi="Arial" w:cs="Arial"/>
          <w:sz w:val="24"/>
          <w:szCs w:val="24"/>
        </w:rPr>
      </w:pPr>
      <w:hyperlink r:id="rId73"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is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up to multi-million dollar commercial cases involving complex bankruptcy or commercial issues.  Mr. Whiteside also served on the Muscogee County School Board for fifteen (15) years and was frequently designated as a representative for the School District in 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  $250.00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Available Counties:  ALL</w:t>
      </w:r>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02126">
        <w:rPr>
          <w:rFonts w:ascii="Arial" w:hAnsi="Arial" w:cs="Arial"/>
          <w:b/>
          <w:sz w:val="24"/>
          <w:szCs w:val="24"/>
        </w:rPr>
        <w:t>,  Arbitration</w:t>
      </w:r>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lastRenderedPageBreak/>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74"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 xml:space="preserve">Bio:  </w:t>
      </w:r>
      <w:r w:rsidR="00A07A48" w:rsidRPr="00A07A48">
        <w:rPr>
          <w:rFonts w:ascii="Arial" w:hAnsi="Arial" w:cs="Arial"/>
        </w:rPr>
        <w:t>After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in cases involving premises liability and professional liability. He represented a number of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firm in Peachtree City. While still handling some defense of premises liability claims, he 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  $175.00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  ALL</w:t>
      </w:r>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  General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5"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 xml:space="preserve">Bio:  </w:t>
      </w:r>
      <w:r w:rsidRPr="00E30854">
        <w:rPr>
          <w:rFonts w:ascii="Arial" w:hAnsi="Arial" w:cs="Arial"/>
          <w:sz w:val="24"/>
          <w:szCs w:val="24"/>
        </w:rPr>
        <w:t xml:space="preserve">Stacey L. Williams is an Attorney, Arbitrator, Mediator and Professor.  She is currently an Adjunct Professor at the University of Georgia Law School, where she teaches Mediation and Dispute Resolution System Design.   Stacey is a Founding Partner of ADR Atlanta and also serves as a FINRA Arbitrator.  She has conducted over 1,000 mediations, focusing primarily on general civil and probate matters.  Stacey is admitted to practice before the US Supreme Court, the Northern District of GA, and GA Supreme, State and Superior Courts and is a past Chair of the Dispute Resolution Section of the State Bar of GA.   She is a former Senior Deputy Attorney General in the Tax Division of </w:t>
      </w:r>
      <w:r w:rsidRPr="00E30854">
        <w:rPr>
          <w:rFonts w:ascii="Arial" w:hAnsi="Arial" w:cs="Arial"/>
          <w:sz w:val="24"/>
          <w:szCs w:val="24"/>
        </w:rPr>
        <w:lastRenderedPageBreak/>
        <w:t xml:space="preserve">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6"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qual Employment 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include: </w:t>
      </w:r>
      <w:r w:rsidRPr="00841114">
        <w:rPr>
          <w:rFonts w:ascii="Arial" w:hAnsi="Arial" w:cs="Arial"/>
          <w:sz w:val="24"/>
          <w:szCs w:val="24"/>
        </w:rPr>
        <w:t>Workplace, Landlord/Tenant, Small 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930DC"/>
    <w:multiLevelType w:val="multilevel"/>
    <w:tmpl w:val="522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73B17"/>
    <w:multiLevelType w:val="multilevel"/>
    <w:tmpl w:val="59F2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 w:numId="2" w16cid:durableId="1882522259">
    <w:abstractNumId w:val="2"/>
  </w:num>
  <w:num w:numId="3" w16cid:durableId="25463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1998"/>
    <w:rsid w:val="0000317E"/>
    <w:rsid w:val="00004E0B"/>
    <w:rsid w:val="00007378"/>
    <w:rsid w:val="000104B4"/>
    <w:rsid w:val="00012149"/>
    <w:rsid w:val="000124E4"/>
    <w:rsid w:val="00013C8D"/>
    <w:rsid w:val="00014017"/>
    <w:rsid w:val="00016289"/>
    <w:rsid w:val="000271A6"/>
    <w:rsid w:val="00036F8F"/>
    <w:rsid w:val="00037705"/>
    <w:rsid w:val="00040141"/>
    <w:rsid w:val="0004572B"/>
    <w:rsid w:val="00045CB8"/>
    <w:rsid w:val="000464D8"/>
    <w:rsid w:val="00050823"/>
    <w:rsid w:val="00055ABD"/>
    <w:rsid w:val="00057907"/>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B15F8"/>
    <w:rsid w:val="000C084F"/>
    <w:rsid w:val="000C6697"/>
    <w:rsid w:val="000D2263"/>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355BD"/>
    <w:rsid w:val="00242B17"/>
    <w:rsid w:val="00242F1F"/>
    <w:rsid w:val="00244CA8"/>
    <w:rsid w:val="00245342"/>
    <w:rsid w:val="002459E9"/>
    <w:rsid w:val="0025252A"/>
    <w:rsid w:val="00253BAC"/>
    <w:rsid w:val="00257262"/>
    <w:rsid w:val="00257714"/>
    <w:rsid w:val="00263E03"/>
    <w:rsid w:val="002651B6"/>
    <w:rsid w:val="0027393C"/>
    <w:rsid w:val="002744FC"/>
    <w:rsid w:val="00275261"/>
    <w:rsid w:val="0028020F"/>
    <w:rsid w:val="00280320"/>
    <w:rsid w:val="00286F99"/>
    <w:rsid w:val="00294567"/>
    <w:rsid w:val="00294CFC"/>
    <w:rsid w:val="002970EF"/>
    <w:rsid w:val="002A1397"/>
    <w:rsid w:val="002A6339"/>
    <w:rsid w:val="002A7203"/>
    <w:rsid w:val="002C0ECE"/>
    <w:rsid w:val="002C16CD"/>
    <w:rsid w:val="002C4367"/>
    <w:rsid w:val="002C6E19"/>
    <w:rsid w:val="002C7CEC"/>
    <w:rsid w:val="002C7CFC"/>
    <w:rsid w:val="002D1046"/>
    <w:rsid w:val="002D4340"/>
    <w:rsid w:val="002E3BBD"/>
    <w:rsid w:val="002E64E8"/>
    <w:rsid w:val="00300ED6"/>
    <w:rsid w:val="003012EC"/>
    <w:rsid w:val="003056B3"/>
    <w:rsid w:val="00305C85"/>
    <w:rsid w:val="00306A9B"/>
    <w:rsid w:val="00322DD9"/>
    <w:rsid w:val="00327C9C"/>
    <w:rsid w:val="00333EB8"/>
    <w:rsid w:val="003351A9"/>
    <w:rsid w:val="003359EC"/>
    <w:rsid w:val="00342255"/>
    <w:rsid w:val="0034797F"/>
    <w:rsid w:val="00350674"/>
    <w:rsid w:val="0035617F"/>
    <w:rsid w:val="00356BB9"/>
    <w:rsid w:val="0037352F"/>
    <w:rsid w:val="00375A59"/>
    <w:rsid w:val="00376420"/>
    <w:rsid w:val="00376DE5"/>
    <w:rsid w:val="00380676"/>
    <w:rsid w:val="003842E5"/>
    <w:rsid w:val="0039197B"/>
    <w:rsid w:val="00395F5F"/>
    <w:rsid w:val="003A28FD"/>
    <w:rsid w:val="003A32E4"/>
    <w:rsid w:val="003A3925"/>
    <w:rsid w:val="003B3848"/>
    <w:rsid w:val="003B44C2"/>
    <w:rsid w:val="003B4956"/>
    <w:rsid w:val="003C0B96"/>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57E2F"/>
    <w:rsid w:val="00460BF0"/>
    <w:rsid w:val="00461F8E"/>
    <w:rsid w:val="0046286E"/>
    <w:rsid w:val="00463585"/>
    <w:rsid w:val="004644CE"/>
    <w:rsid w:val="00464FEC"/>
    <w:rsid w:val="00467719"/>
    <w:rsid w:val="00470D34"/>
    <w:rsid w:val="00471E00"/>
    <w:rsid w:val="00471EA2"/>
    <w:rsid w:val="00475EED"/>
    <w:rsid w:val="0048056D"/>
    <w:rsid w:val="0048223F"/>
    <w:rsid w:val="00482FAA"/>
    <w:rsid w:val="00484DA3"/>
    <w:rsid w:val="00486942"/>
    <w:rsid w:val="00490C12"/>
    <w:rsid w:val="0049689F"/>
    <w:rsid w:val="004A50E0"/>
    <w:rsid w:val="004B66A0"/>
    <w:rsid w:val="004B7D87"/>
    <w:rsid w:val="004C57FE"/>
    <w:rsid w:val="004C5868"/>
    <w:rsid w:val="004D4E4F"/>
    <w:rsid w:val="004D5E53"/>
    <w:rsid w:val="004D5F08"/>
    <w:rsid w:val="004F12CC"/>
    <w:rsid w:val="004F2AE8"/>
    <w:rsid w:val="004F2E32"/>
    <w:rsid w:val="00501733"/>
    <w:rsid w:val="005049BB"/>
    <w:rsid w:val="00504C07"/>
    <w:rsid w:val="00505E3E"/>
    <w:rsid w:val="005071FC"/>
    <w:rsid w:val="00513809"/>
    <w:rsid w:val="00522734"/>
    <w:rsid w:val="00531B62"/>
    <w:rsid w:val="00533457"/>
    <w:rsid w:val="00535D52"/>
    <w:rsid w:val="00537667"/>
    <w:rsid w:val="00543758"/>
    <w:rsid w:val="00560E40"/>
    <w:rsid w:val="00561E82"/>
    <w:rsid w:val="00566181"/>
    <w:rsid w:val="005661C9"/>
    <w:rsid w:val="00566F9A"/>
    <w:rsid w:val="00570842"/>
    <w:rsid w:val="00572859"/>
    <w:rsid w:val="00572D83"/>
    <w:rsid w:val="00576597"/>
    <w:rsid w:val="00586E15"/>
    <w:rsid w:val="005906B8"/>
    <w:rsid w:val="0059127F"/>
    <w:rsid w:val="00595AB7"/>
    <w:rsid w:val="005A3040"/>
    <w:rsid w:val="005B3D56"/>
    <w:rsid w:val="005C3215"/>
    <w:rsid w:val="005C6264"/>
    <w:rsid w:val="005C757F"/>
    <w:rsid w:val="005D2BC7"/>
    <w:rsid w:val="005D3B43"/>
    <w:rsid w:val="005E6C2C"/>
    <w:rsid w:val="005F01E7"/>
    <w:rsid w:val="00605DC2"/>
    <w:rsid w:val="00610F55"/>
    <w:rsid w:val="00613678"/>
    <w:rsid w:val="00621F6C"/>
    <w:rsid w:val="006274A2"/>
    <w:rsid w:val="00636E12"/>
    <w:rsid w:val="00637031"/>
    <w:rsid w:val="00645472"/>
    <w:rsid w:val="00661744"/>
    <w:rsid w:val="00665940"/>
    <w:rsid w:val="006667FC"/>
    <w:rsid w:val="0067009B"/>
    <w:rsid w:val="00671929"/>
    <w:rsid w:val="00671A28"/>
    <w:rsid w:val="00675F80"/>
    <w:rsid w:val="00676087"/>
    <w:rsid w:val="00676F8C"/>
    <w:rsid w:val="006904FD"/>
    <w:rsid w:val="006921A6"/>
    <w:rsid w:val="00695B5D"/>
    <w:rsid w:val="00697594"/>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69BB"/>
    <w:rsid w:val="0071771F"/>
    <w:rsid w:val="007215BB"/>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F13BD"/>
    <w:rsid w:val="007F7CE4"/>
    <w:rsid w:val="008015B1"/>
    <w:rsid w:val="00815C26"/>
    <w:rsid w:val="00816D09"/>
    <w:rsid w:val="00817299"/>
    <w:rsid w:val="00823144"/>
    <w:rsid w:val="00826B53"/>
    <w:rsid w:val="00826E86"/>
    <w:rsid w:val="00827488"/>
    <w:rsid w:val="0082784E"/>
    <w:rsid w:val="00830087"/>
    <w:rsid w:val="00830E28"/>
    <w:rsid w:val="008313C4"/>
    <w:rsid w:val="0083595B"/>
    <w:rsid w:val="0084072A"/>
    <w:rsid w:val="00842A69"/>
    <w:rsid w:val="008472AB"/>
    <w:rsid w:val="0084774A"/>
    <w:rsid w:val="0085606E"/>
    <w:rsid w:val="00856D59"/>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8F54C3"/>
    <w:rsid w:val="00903764"/>
    <w:rsid w:val="00903851"/>
    <w:rsid w:val="00907D4B"/>
    <w:rsid w:val="00911CF1"/>
    <w:rsid w:val="00916BCE"/>
    <w:rsid w:val="0092015F"/>
    <w:rsid w:val="009221EE"/>
    <w:rsid w:val="00922813"/>
    <w:rsid w:val="00924742"/>
    <w:rsid w:val="00940008"/>
    <w:rsid w:val="00940993"/>
    <w:rsid w:val="00943C0B"/>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367B"/>
    <w:rsid w:val="0099536C"/>
    <w:rsid w:val="00997F85"/>
    <w:rsid w:val="009A047C"/>
    <w:rsid w:val="009A0CAD"/>
    <w:rsid w:val="009A30D0"/>
    <w:rsid w:val="009A36B1"/>
    <w:rsid w:val="009A7CDF"/>
    <w:rsid w:val="009B03DB"/>
    <w:rsid w:val="009B06A5"/>
    <w:rsid w:val="009B1875"/>
    <w:rsid w:val="009B607B"/>
    <w:rsid w:val="009B6B83"/>
    <w:rsid w:val="009B6F14"/>
    <w:rsid w:val="009B701B"/>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C0725"/>
    <w:rsid w:val="00AC2491"/>
    <w:rsid w:val="00AC6296"/>
    <w:rsid w:val="00AD1A81"/>
    <w:rsid w:val="00AD2870"/>
    <w:rsid w:val="00AD2D83"/>
    <w:rsid w:val="00AD50CA"/>
    <w:rsid w:val="00AE0A50"/>
    <w:rsid w:val="00AE1E7D"/>
    <w:rsid w:val="00AE26AC"/>
    <w:rsid w:val="00AE5FD5"/>
    <w:rsid w:val="00AE6420"/>
    <w:rsid w:val="00AF0408"/>
    <w:rsid w:val="00AF1D01"/>
    <w:rsid w:val="00B000FC"/>
    <w:rsid w:val="00B04B04"/>
    <w:rsid w:val="00B140E0"/>
    <w:rsid w:val="00B202BD"/>
    <w:rsid w:val="00B23AE2"/>
    <w:rsid w:val="00B2456E"/>
    <w:rsid w:val="00B300A5"/>
    <w:rsid w:val="00B35C63"/>
    <w:rsid w:val="00B37C3E"/>
    <w:rsid w:val="00B40541"/>
    <w:rsid w:val="00B4393F"/>
    <w:rsid w:val="00B454A0"/>
    <w:rsid w:val="00B4631B"/>
    <w:rsid w:val="00B5006F"/>
    <w:rsid w:val="00B60B8F"/>
    <w:rsid w:val="00B61D5A"/>
    <w:rsid w:val="00B630E0"/>
    <w:rsid w:val="00B831B9"/>
    <w:rsid w:val="00B8674F"/>
    <w:rsid w:val="00B87389"/>
    <w:rsid w:val="00B91E45"/>
    <w:rsid w:val="00B94030"/>
    <w:rsid w:val="00B96DDA"/>
    <w:rsid w:val="00BA7F4B"/>
    <w:rsid w:val="00BB48F0"/>
    <w:rsid w:val="00BC0B5D"/>
    <w:rsid w:val="00BC2B65"/>
    <w:rsid w:val="00BC5A51"/>
    <w:rsid w:val="00BC769B"/>
    <w:rsid w:val="00BE0412"/>
    <w:rsid w:val="00BE3973"/>
    <w:rsid w:val="00BF08BB"/>
    <w:rsid w:val="00BF6469"/>
    <w:rsid w:val="00C02126"/>
    <w:rsid w:val="00C04F61"/>
    <w:rsid w:val="00C12F54"/>
    <w:rsid w:val="00C20063"/>
    <w:rsid w:val="00C22EDA"/>
    <w:rsid w:val="00C31216"/>
    <w:rsid w:val="00C41673"/>
    <w:rsid w:val="00C418FF"/>
    <w:rsid w:val="00C60938"/>
    <w:rsid w:val="00C67CAE"/>
    <w:rsid w:val="00C70AED"/>
    <w:rsid w:val="00C70D96"/>
    <w:rsid w:val="00C7493B"/>
    <w:rsid w:val="00C77D3F"/>
    <w:rsid w:val="00C826CA"/>
    <w:rsid w:val="00C8653D"/>
    <w:rsid w:val="00C9167B"/>
    <w:rsid w:val="00CA2CF3"/>
    <w:rsid w:val="00CA3D27"/>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13E4"/>
    <w:rsid w:val="00CF1B4E"/>
    <w:rsid w:val="00CF4DFA"/>
    <w:rsid w:val="00D00B0F"/>
    <w:rsid w:val="00D01A49"/>
    <w:rsid w:val="00D076EF"/>
    <w:rsid w:val="00D12C4B"/>
    <w:rsid w:val="00D271EB"/>
    <w:rsid w:val="00D30BD0"/>
    <w:rsid w:val="00D31232"/>
    <w:rsid w:val="00D31C9C"/>
    <w:rsid w:val="00D4526A"/>
    <w:rsid w:val="00D4614A"/>
    <w:rsid w:val="00D57F9F"/>
    <w:rsid w:val="00D61971"/>
    <w:rsid w:val="00D61C69"/>
    <w:rsid w:val="00D66520"/>
    <w:rsid w:val="00D678B7"/>
    <w:rsid w:val="00D73440"/>
    <w:rsid w:val="00D737FE"/>
    <w:rsid w:val="00D820BA"/>
    <w:rsid w:val="00D8308C"/>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BE8"/>
    <w:rsid w:val="00DC7CBB"/>
    <w:rsid w:val="00DE04B0"/>
    <w:rsid w:val="00DE23BA"/>
    <w:rsid w:val="00DE4498"/>
    <w:rsid w:val="00DE6A79"/>
    <w:rsid w:val="00DF12DD"/>
    <w:rsid w:val="00DF1B4B"/>
    <w:rsid w:val="00DF369F"/>
    <w:rsid w:val="00DF6765"/>
    <w:rsid w:val="00E10919"/>
    <w:rsid w:val="00E17A86"/>
    <w:rsid w:val="00E24499"/>
    <w:rsid w:val="00E24A72"/>
    <w:rsid w:val="00E24E1A"/>
    <w:rsid w:val="00E31A73"/>
    <w:rsid w:val="00E325C3"/>
    <w:rsid w:val="00E3789A"/>
    <w:rsid w:val="00E4407E"/>
    <w:rsid w:val="00E44921"/>
    <w:rsid w:val="00E47D00"/>
    <w:rsid w:val="00E50187"/>
    <w:rsid w:val="00E51013"/>
    <w:rsid w:val="00E57824"/>
    <w:rsid w:val="00E614F4"/>
    <w:rsid w:val="00E66909"/>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56E6"/>
    <w:rsid w:val="00EE6C64"/>
    <w:rsid w:val="00EE6D39"/>
    <w:rsid w:val="00EF1A8C"/>
    <w:rsid w:val="00EF4003"/>
    <w:rsid w:val="00EF5FE5"/>
    <w:rsid w:val="00F00915"/>
    <w:rsid w:val="00F07E04"/>
    <w:rsid w:val="00F24C48"/>
    <w:rsid w:val="00F276D7"/>
    <w:rsid w:val="00F322F7"/>
    <w:rsid w:val="00F36212"/>
    <w:rsid w:val="00F43C78"/>
    <w:rsid w:val="00F456FB"/>
    <w:rsid w:val="00F47021"/>
    <w:rsid w:val="00F47086"/>
    <w:rsid w:val="00F475CB"/>
    <w:rsid w:val="00F52230"/>
    <w:rsid w:val="00F610F8"/>
    <w:rsid w:val="00F65B28"/>
    <w:rsid w:val="00F663D1"/>
    <w:rsid w:val="00F73C57"/>
    <w:rsid w:val="00F73F6C"/>
    <w:rsid w:val="00F77119"/>
    <w:rsid w:val="00F8232C"/>
    <w:rsid w:val="00F85DA7"/>
    <w:rsid w:val="00F86DD3"/>
    <w:rsid w:val="00F91862"/>
    <w:rsid w:val="00F92793"/>
    <w:rsid w:val="00F977EA"/>
    <w:rsid w:val="00FA1421"/>
    <w:rsid w:val="00FA3935"/>
    <w:rsid w:val="00FA3E7C"/>
    <w:rsid w:val="00FA588B"/>
    <w:rsid w:val="00FB503E"/>
    <w:rsid w:val="00FC12D1"/>
    <w:rsid w:val="00FD0E62"/>
    <w:rsid w:val="00FD18B5"/>
    <w:rsid w:val="00FF0999"/>
    <w:rsid w:val="00FF3C9D"/>
    <w:rsid w:val="00FF3D30"/>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 w:type="paragraph" w:customStyle="1" w:styleId="sqsrte-large">
    <w:name w:val="sqsrte-large"/>
    <w:basedOn w:val="Normal"/>
    <w:rsid w:val="00040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ta@solveitadr.com" TargetMode="External"/><Relationship Id="rId21" Type="http://schemas.openxmlformats.org/officeDocument/2006/relationships/hyperlink" Target="mailto:drmbrownmediator@gmail.com" TargetMode="External"/><Relationship Id="rId42" Type="http://schemas.openxmlformats.org/officeDocument/2006/relationships/hyperlink" Target="mailto:Jillianlakes@gmail.com" TargetMode="External"/><Relationship Id="rId47" Type="http://schemas.openxmlformats.org/officeDocument/2006/relationships/hyperlink" Target="mailto:mizemediation@gmail.com" TargetMode="External"/><Relationship Id="rId63" Type="http://schemas.openxmlformats.org/officeDocument/2006/relationships/hyperlink" Target="mailto:msmith@hallboothsmith.com" TargetMode="External"/><Relationship Id="rId68" Type="http://schemas.openxmlformats.org/officeDocument/2006/relationships/hyperlink" Target="mailto:tina@tinastephenslaw.com" TargetMode="External"/><Relationship Id="rId16" Type="http://schemas.openxmlformats.org/officeDocument/2006/relationships/hyperlink" Target="mailto:nicholas.bolden@theboldengroup.net" TargetMode="External"/><Relationship Id="rId11" Type="http://schemas.openxmlformats.org/officeDocument/2006/relationships/hyperlink" Target="mailto:stbarnes1@counselingsecure.com" TargetMode="External"/><Relationship Id="rId24" Type="http://schemas.openxmlformats.org/officeDocument/2006/relationships/hyperlink" Target="mailto:leslie@lesliecohnpc.com" TargetMode="External"/><Relationship Id="rId32" Type="http://schemas.openxmlformats.org/officeDocument/2006/relationships/hyperlink" Target="http://www.nblsc.us" TargetMode="External"/><Relationship Id="rId37" Type="http://schemas.openxmlformats.org/officeDocument/2006/relationships/hyperlink" Target="mailto:madisonmjarrard@gmail.com" TargetMode="External"/><Relationship Id="rId40" Type="http://schemas.openxmlformats.org/officeDocument/2006/relationships/hyperlink" Target="mailto:jack.kirby@kirbymediation.com" TargetMode="External"/><Relationship Id="rId45" Type="http://schemas.openxmlformats.org/officeDocument/2006/relationships/hyperlink" Target="mailto:ewm@psstf.com" TargetMode="External"/><Relationship Id="rId53" Type="http://schemas.openxmlformats.org/officeDocument/2006/relationships/hyperlink" Target="mailto:keith@kapllclaw.com" TargetMode="External"/><Relationship Id="rId58" Type="http://schemas.openxmlformats.org/officeDocument/2006/relationships/hyperlink" Target="mailto:csantana620@aol.com" TargetMode="External"/><Relationship Id="rId66" Type="http://schemas.openxmlformats.org/officeDocument/2006/relationships/hyperlink" Target="mailto:tsowers@handplaw.com" TargetMode="External"/><Relationship Id="rId74" Type="http://schemas.openxmlformats.org/officeDocument/2006/relationships/hyperlink" Target="mailto:dwilde@milesmediation.com" TargetMode="External"/><Relationship Id="rId5" Type="http://schemas.openxmlformats.org/officeDocument/2006/relationships/webSettings" Target="webSettings.xml"/><Relationship Id="rId61" Type="http://schemas.openxmlformats.org/officeDocument/2006/relationships/hyperlink" Target="mailto:scot@scotsikes.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christine.achieved@gmail.com" TargetMode="External"/><Relationship Id="rId30" Type="http://schemas.openxmlformats.org/officeDocument/2006/relationships/hyperlink" Target="mailto:gill_kimberly1@columbusstate.edu" TargetMode="External"/><Relationship Id="rId35" Type="http://schemas.openxmlformats.org/officeDocument/2006/relationships/hyperlink" Target="mailto:shuffstutler@bellsouth.net" TargetMode="External"/><Relationship Id="rId43" Type="http://schemas.openxmlformats.org/officeDocument/2006/relationships/hyperlink" Target="mailto:tlakes@thomaslakeslaw.com" TargetMode="External"/><Relationship Id="rId48" Type="http://schemas.openxmlformats.org/officeDocument/2006/relationships/hyperlink" Target="mailto:Jeffrey_Ollman@outlook.com" TargetMode="External"/><Relationship Id="rId56" Type="http://schemas.openxmlformats.org/officeDocument/2006/relationships/hyperlink" Target="mailto:johnroper@roperlaw.com" TargetMode="External"/><Relationship Id="rId64" Type="http://schemas.openxmlformats.org/officeDocument/2006/relationships/hyperlink" Target="mailto:mikesmith@michaeldsmithlaw.com" TargetMode="External"/><Relationship Id="rId69" Type="http://schemas.openxmlformats.org/officeDocument/2006/relationships/hyperlink" Target="mailto:ted@tedtheuslaw.com" TargetMode="External"/><Relationship Id="rId77" Type="http://schemas.openxmlformats.org/officeDocument/2006/relationships/fontTable" Target="fontTable.xml"/><Relationship Id="rId8" Type="http://schemas.openxmlformats.org/officeDocument/2006/relationships/hyperlink" Target="mailto:jalperin@websighted.com" TargetMode="External"/><Relationship Id="rId51" Type="http://schemas.openxmlformats.org/officeDocument/2006/relationships/hyperlink" Target="mailto:scottphillips@knology.net" TargetMode="External"/><Relationship Id="rId72" Type="http://schemas.openxmlformats.org/officeDocument/2006/relationships/hyperlink" Target="mailto:membersmediationservice@gmail.com" TargetMode="Externa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jcoleymediation@gmail.com" TargetMode="External"/><Relationship Id="rId33" Type="http://schemas.openxmlformats.org/officeDocument/2006/relationships/hyperlink" Target="mailto:Ellahendrix09@gmail.com" TargetMode="External"/><Relationship Id="rId38" Type="http://schemas.openxmlformats.org/officeDocument/2006/relationships/hyperlink" Target="mailto:atlmediations@gmail.com" TargetMode="External"/><Relationship Id="rId46" Type="http://schemas.openxmlformats.org/officeDocument/2006/relationships/hyperlink" Target="mailto:stanmerritt@bellsouth.net" TargetMode="External"/><Relationship Id="rId59" Type="http://schemas.openxmlformats.org/officeDocument/2006/relationships/hyperlink" Target="mailto:alissahsasser@gmail.com" TargetMode="External"/><Relationship Id="rId67" Type="http://schemas.openxmlformats.org/officeDocument/2006/relationships/hyperlink" Target="mailto:tgstanford@hotmail.com" TargetMode="External"/><Relationship Id="rId20" Type="http://schemas.openxmlformats.org/officeDocument/2006/relationships/hyperlink" Target="mailto:greg.brown@gsbmediation.com" TargetMode="External"/><Relationship Id="rId41" Type="http://schemas.openxmlformats.org/officeDocument/2006/relationships/hyperlink" Target="http://www.kirbymediation.com" TargetMode="External"/><Relationship Id="rId54" Type="http://schemas.openxmlformats.org/officeDocument/2006/relationships/hyperlink" Target="mailto:rpoydasheff@handplaw.com" TargetMode="External"/><Relationship Id="rId62" Type="http://schemas.openxmlformats.org/officeDocument/2006/relationships/hyperlink" Target="mailto:sybilsloan@contacteroc.com" TargetMode="External"/><Relationship Id="rId70" Type="http://schemas.openxmlformats.org/officeDocument/2006/relationships/hyperlink" Target="mailto:brenaugrad17@gmail.com" TargetMode="External"/><Relationship Id="rId75" Type="http://schemas.openxmlformats.org/officeDocument/2006/relationships/hyperlink" Target="mailto:stacey@adratl.com" TargetMode="Externa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lesleydudley@dudleymediation.com" TargetMode="External"/><Relationship Id="rId36" Type="http://schemas.openxmlformats.org/officeDocument/2006/relationships/hyperlink" Target="mailto:mpivey@yahoo.com" TargetMode="External"/><Relationship Id="rId49" Type="http://schemas.openxmlformats.org/officeDocument/2006/relationships/hyperlink" Target="mailto:info@metromediations.com" TargetMode="External"/><Relationship Id="rId57" Type="http://schemas.openxmlformats.org/officeDocument/2006/relationships/hyperlink" Target="mailto:Melissa@MelissaSanfordLaw.com" TargetMode="External"/><Relationship Id="rId10" Type="http://schemas.openxmlformats.org/officeDocument/2006/relationships/hyperlink" Target="mailto:abaker1225@aol.com" TargetMode="External"/><Relationship Id="rId31" Type="http://schemas.openxmlformats.org/officeDocument/2006/relationships/hyperlink" Target="mailto:jah@jaharp.com" TargetMode="External"/><Relationship Id="rId44" Type="http://schemas.openxmlformats.org/officeDocument/2006/relationships/hyperlink" Target="mailto:Lewis664@bellsouth.net" TargetMode="External"/><Relationship Id="rId52" Type="http://schemas.openxmlformats.org/officeDocument/2006/relationships/hyperlink" Target="mailto:bap1954@att.net" TargetMode="External"/><Relationship Id="rId60" Type="http://schemas.openxmlformats.org/officeDocument/2006/relationships/hyperlink" Target="mailto:cschondelmayer@outlook.com" TargetMode="External"/><Relationship Id="rId65" Type="http://schemas.openxmlformats.org/officeDocument/2006/relationships/hyperlink" Target="mailto:Nicolesmith10301@gmail.com" TargetMode="External"/><Relationship Id="rId73" Type="http://schemas.openxmlformats.org/officeDocument/2006/relationships/hyperlink" Target="mailto:whitesidef@mindspring.co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michael@keylaw.net" TargetMode="External"/><Relationship Id="rId34" Type="http://schemas.openxmlformats.org/officeDocument/2006/relationships/hyperlink" Target="mailto:donnahixdomestic@hallboothsmith.com" TargetMode="External"/><Relationship Id="rId50" Type="http://schemas.openxmlformats.org/officeDocument/2006/relationships/hyperlink" Target="mailto:shannon@passmediation.com" TargetMode="External"/><Relationship Id="rId55" Type="http://schemas.openxmlformats.org/officeDocument/2006/relationships/hyperlink" Target="mailto:georgiamediator1@gmail.com" TargetMode="External"/><Relationship Id="rId76" Type="http://schemas.openxmlformats.org/officeDocument/2006/relationships/hyperlink" Target="mailto:tommywoodyard@comcast.net" TargetMode="External"/><Relationship Id="rId7" Type="http://schemas.openxmlformats.org/officeDocument/2006/relationships/hyperlink" Target="mailto:weekendmediation@gmail.com" TargetMode="External"/><Relationship Id="rId71" Type="http://schemas.openxmlformats.org/officeDocument/2006/relationships/hyperlink" Target="mailto:dtisinger@tisingervance.com" TargetMode="External"/><Relationship Id="rId2" Type="http://schemas.openxmlformats.org/officeDocument/2006/relationships/numbering" Target="numbering.xml"/><Relationship Id="rId29" Type="http://schemas.openxmlformats.org/officeDocument/2006/relationships/hyperlink" Target="mailto:ricklaw@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36</Pages>
  <Words>12231</Words>
  <Characters>69718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257</cp:revision>
  <cp:lastPrinted>2022-11-04T19:29:00Z</cp:lastPrinted>
  <dcterms:created xsi:type="dcterms:W3CDTF">2023-02-06T21:04:00Z</dcterms:created>
  <dcterms:modified xsi:type="dcterms:W3CDTF">2026-05-14T19:28:00Z</dcterms:modified>
</cp:coreProperties>
</file>